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Style w:val="8"/>
          <w:rFonts w:hint="default" w:ascii="宋体" w:hAnsi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福州大学党政办公室教辅人员招聘报名登记表</w:t>
      </w: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籍      </w:t>
            </w:r>
            <w:r>
              <w:rPr>
                <w:rStyle w:val="8"/>
                <w:rFonts w:hint="eastAsia"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8"/>
                <w:rFonts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掌握何种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特殊技能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发表的主要论文及获奖情况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婚姻及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8"/>
          <w:rFonts w:ascii="宋体" w:hAnsi="宋体"/>
          <w:color w:val="000000" w:themeColor="text1"/>
          <w:kern w:val="2"/>
          <w:sz w:val="24"/>
          <w:szCs w:val="2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本人保证以上所填资料真实准确，如有违事实，愿意取消报名、聘用资格</w:t>
      </w:r>
    </w:p>
    <w:p>
      <w:pPr>
        <w:shd w:val="clear" w:color="auto" w:fill="FFFFFF"/>
        <w:spacing w:line="280" w:lineRule="exact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ascii="宋体" w:hAnsi="宋体" w:cs="Arial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ascii="宋体" w:hAnsi="宋体" w:cs="Arial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cs="Arial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ascii="宋体" w:hAnsi="宋体" w:cs="Arial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ascii="Arial" w:hAnsi="Arial" w:cs="Arial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</w:t>
      </w:r>
      <w:r>
        <w:rPr>
          <w:rFonts w:hint="eastAsia" w:ascii="Arial" w:hAnsi="Arial" w:cs="Arial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部第6</w:t>
      </w:r>
      <w:r>
        <w:rPr>
          <w:rFonts w:ascii="Arial" w:hAnsi="Arial" w:cs="Arial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Arial" w:hAnsi="Arial" w:cs="Arial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ascii="Arial" w:hAnsi="Arial" w:cs="Arial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</w:t>
      </w:r>
      <w:r>
        <w:rPr>
          <w:rFonts w:hint="eastAsia" w:ascii="Arial" w:hAnsi="Arial" w:cs="Arial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规定的回避原则</w:t>
      </w:r>
      <w:r>
        <w:rPr>
          <w:rFonts w:hint="eastAsia" w:ascii="Arial" w:hAnsi="Arial" w:cs="Arial"/>
          <w:color w:val="000000" w:themeColor="text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考生需认真查阅相关规定，请勿报考须回避的岗位。</w:t>
      </w:r>
    </w:p>
    <w:p>
      <w:pPr>
        <w:spacing w:line="240" w:lineRule="auto"/>
        <w:jc w:val="both"/>
        <w:rPr>
          <w:rStyle w:val="8"/>
          <w:rFonts w:ascii="宋体" w:hAnsi="宋体"/>
          <w:color w:val="000000" w:themeColor="text1"/>
          <w:kern w:val="2"/>
          <w:sz w:val="24"/>
          <w:szCs w:val="22"/>
          <w:u w:val="thick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uto"/>
        <w:jc w:val="both"/>
        <w:rPr>
          <w:rStyle w:val="8"/>
          <w:rFonts w:ascii="宋体" w:hAnsi="宋体"/>
          <w:color w:val="000000" w:themeColor="text1"/>
          <w:kern w:val="2"/>
          <w:sz w:val="18"/>
          <w:szCs w:val="18"/>
          <w:u w:val="thick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8"/>
          <w:rFonts w:ascii="宋体" w:hAnsi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签名：                 年     月    日</w:t>
      </w:r>
    </w:p>
    <w:sectPr>
      <w:pgSz w:w="11906" w:h="16838"/>
      <w:pgMar w:top="1020" w:right="1800" w:bottom="102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TUwOGYyM2U4NjFmODNiMjhmMWY4M2QxYmY3YmM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2626062"/>
    <w:rsid w:val="03206C6C"/>
    <w:rsid w:val="059B67FD"/>
    <w:rsid w:val="09452514"/>
    <w:rsid w:val="0A886720"/>
    <w:rsid w:val="0B3D3811"/>
    <w:rsid w:val="0CE9794A"/>
    <w:rsid w:val="12DF3E64"/>
    <w:rsid w:val="1AB80E6F"/>
    <w:rsid w:val="1C891A7D"/>
    <w:rsid w:val="25BF3876"/>
    <w:rsid w:val="2A533C03"/>
    <w:rsid w:val="2DB46637"/>
    <w:rsid w:val="30D722C0"/>
    <w:rsid w:val="349F69BC"/>
    <w:rsid w:val="37E97626"/>
    <w:rsid w:val="38F65515"/>
    <w:rsid w:val="3BCE310A"/>
    <w:rsid w:val="3C1F331D"/>
    <w:rsid w:val="3D741396"/>
    <w:rsid w:val="3F335CB3"/>
    <w:rsid w:val="42A671B8"/>
    <w:rsid w:val="4310152A"/>
    <w:rsid w:val="43E22422"/>
    <w:rsid w:val="46CC30CE"/>
    <w:rsid w:val="476E64E3"/>
    <w:rsid w:val="49141837"/>
    <w:rsid w:val="4A5513E4"/>
    <w:rsid w:val="51154EF7"/>
    <w:rsid w:val="56F04C34"/>
    <w:rsid w:val="596B0D4D"/>
    <w:rsid w:val="5E883AD8"/>
    <w:rsid w:val="624F4CCE"/>
    <w:rsid w:val="67D135B2"/>
    <w:rsid w:val="67D447F0"/>
    <w:rsid w:val="68EA5F72"/>
    <w:rsid w:val="68EC43F2"/>
    <w:rsid w:val="69122BE5"/>
    <w:rsid w:val="6D572634"/>
    <w:rsid w:val="6F622029"/>
    <w:rsid w:val="720630C9"/>
    <w:rsid w:val="72356647"/>
    <w:rsid w:val="7B7253E9"/>
    <w:rsid w:val="7BFD6F1E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2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2">
    <w:name w:val="UserStyle_1"/>
    <w:link w:val="3"/>
    <w:autoRedefine/>
    <w:semiHidden/>
    <w:qFormat/>
    <w:locked/>
    <w:uiPriority w:val="0"/>
    <w:rPr>
      <w:sz w:val="18"/>
      <w:szCs w:val="18"/>
    </w:rPr>
  </w:style>
  <w:style w:type="character" w:customStyle="1" w:styleId="13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4">
    <w:name w:val="UserStyle_3"/>
    <w:link w:val="1"/>
    <w:autoRedefine/>
    <w:qFormat/>
    <w:uiPriority w:val="0"/>
  </w:style>
  <w:style w:type="paragraph" w:customStyle="1" w:styleId="15">
    <w:name w:val="UserStyle_4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6">
    <w:name w:val="Acetate"/>
    <w:basedOn w:val="1"/>
    <w:autoRedefine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</Words>
  <Characters>310</Characters>
  <TotalTime>0</TotalTime>
  <ScaleCrop>false</ScaleCrop>
  <LinksUpToDate>false</LinksUpToDate>
  <CharactersWithSpaces>392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星空</cp:lastModifiedBy>
  <dcterms:modified xsi:type="dcterms:W3CDTF">2023-12-28T08:32:26Z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CAF6B6FC472C4C4BB75264AA572C1C25</vt:lpwstr>
  </property>
</Properties>
</file>