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30"/>
        <w:gridCol w:w="629"/>
        <w:gridCol w:w="1330"/>
        <w:gridCol w:w="1123"/>
        <w:gridCol w:w="3155"/>
        <w:gridCol w:w="731"/>
        <w:gridCol w:w="5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编外项目人员招聘岗位计划表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1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综合文员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1993年12月1日（含）以后出生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中国语言文学类、新闻传播学类、公共管理类、工商管理类、马克思主义理论类、政治学类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1.2年以上党建、文秘等相关工作经验，有良好学习能力；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2.熟悉办公常用软件；熟悉文字处理、文档整理，有具有良好的语言和文字表达能力；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3.有综合文字材料工作经验者优先；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4.中共党员。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资产管理专员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1993年12月1日（含）以后出生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工商管理类：工商管理、物业管理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公共管理类：国土资源管理、土地管理及房地产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房地产类：现代物业管理、房地产投资与策划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管理科学与工程类：房地产经营管理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1.具有吃苦耐劳的精神、有较强的责任心和敬业精神及良好的工作心态；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2.具有较强的协调沟通、发现问题、解决问题的能力；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3.有物业管理、资产管理、工程管理等相关工作经验的优先。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装修工程管理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1988年12月1日（含）以后出生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建筑装饰工程方向相关专业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1.具有3年以上装修工程相关工作经验；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2.具有工程师（建筑装饰）及以上职称；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3.具有5年及以上装修工程相关工作经验、高级工程师（建筑装饰）职称的学历可放宽至全日制大专、年龄可放宽至1983年12月1日以后出生。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园区服务专员（财务方向）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1993年12月1日（含）以后出生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会计、财务管理等相关专业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1.2年及以上园区企业租金等费用结算等相关工作经历，具备财务等相关法规政策知识；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2.具有较强的组织管理、沟通协调能力和良好的服务意识；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3.具有良好的职业道德和保密意识、有较强的责任心和敬业精。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园区服务专员（物业方向）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1993年12月1日（含）以后出生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1.具有一定的产业园区物业管理相关工作经验，有良好的学习能力；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2.具有较强的组织管理、沟通协调能力和良好的服务意识；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3.具有2年以上物业管理相关工作经验的，年龄可放宽至1988年12月1日以后。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tabs>
          <w:tab w:val="left" w:pos="6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2954EEC-A9A2-4CE4-8E17-A90F95EE83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14FD4B7-0270-4E05-850A-72CB837E2A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3478A89-1FE8-4CD7-8B6E-B59E3ABB6FD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NDA4Yjg0MjI5NDhmNzk2ZmRhMDUxZjJjZWY0YjkifQ=="/>
    <w:docVar w:name="KSO_WPS_MARK_KEY" w:val="c960dcac-c75e-49c6-ba13-9f6b572d2bb9"/>
  </w:docVars>
  <w:rsids>
    <w:rsidRoot w:val="49251FF7"/>
    <w:rsid w:val="00AB6836"/>
    <w:rsid w:val="016C002F"/>
    <w:rsid w:val="019F3D4A"/>
    <w:rsid w:val="03A85BF6"/>
    <w:rsid w:val="05F85283"/>
    <w:rsid w:val="064402C5"/>
    <w:rsid w:val="06A71FB9"/>
    <w:rsid w:val="07090393"/>
    <w:rsid w:val="0CD91939"/>
    <w:rsid w:val="0D122FA3"/>
    <w:rsid w:val="0DC4411A"/>
    <w:rsid w:val="0E4D3F08"/>
    <w:rsid w:val="0F6A6DD9"/>
    <w:rsid w:val="11205FD8"/>
    <w:rsid w:val="13693218"/>
    <w:rsid w:val="14834A27"/>
    <w:rsid w:val="16B030D1"/>
    <w:rsid w:val="17841F91"/>
    <w:rsid w:val="17A133F8"/>
    <w:rsid w:val="18356139"/>
    <w:rsid w:val="19AE10B9"/>
    <w:rsid w:val="19BB526A"/>
    <w:rsid w:val="19E6554B"/>
    <w:rsid w:val="1A7D50B4"/>
    <w:rsid w:val="1C4050AC"/>
    <w:rsid w:val="1C654B13"/>
    <w:rsid w:val="1CA511EA"/>
    <w:rsid w:val="1DC5686E"/>
    <w:rsid w:val="1E8A0F41"/>
    <w:rsid w:val="1FD35975"/>
    <w:rsid w:val="200B777F"/>
    <w:rsid w:val="20C7278E"/>
    <w:rsid w:val="21837F15"/>
    <w:rsid w:val="21882C26"/>
    <w:rsid w:val="21E037F0"/>
    <w:rsid w:val="221275CA"/>
    <w:rsid w:val="24114BDE"/>
    <w:rsid w:val="24EA579D"/>
    <w:rsid w:val="25703FBE"/>
    <w:rsid w:val="27652186"/>
    <w:rsid w:val="27CC3891"/>
    <w:rsid w:val="2865672B"/>
    <w:rsid w:val="2B1153CB"/>
    <w:rsid w:val="2B9E3FED"/>
    <w:rsid w:val="2B9F7B24"/>
    <w:rsid w:val="2C7C1CF6"/>
    <w:rsid w:val="2F224ADD"/>
    <w:rsid w:val="2F416D1A"/>
    <w:rsid w:val="34015961"/>
    <w:rsid w:val="346054E9"/>
    <w:rsid w:val="347F2D10"/>
    <w:rsid w:val="35AB4983"/>
    <w:rsid w:val="37590D5A"/>
    <w:rsid w:val="381E4558"/>
    <w:rsid w:val="383E7145"/>
    <w:rsid w:val="39215BDC"/>
    <w:rsid w:val="3AA34CCA"/>
    <w:rsid w:val="3B9C7483"/>
    <w:rsid w:val="3CD4446E"/>
    <w:rsid w:val="3CEF736B"/>
    <w:rsid w:val="3E5527A8"/>
    <w:rsid w:val="408B6047"/>
    <w:rsid w:val="41081A97"/>
    <w:rsid w:val="41434FC7"/>
    <w:rsid w:val="45554E75"/>
    <w:rsid w:val="462373D9"/>
    <w:rsid w:val="47265B39"/>
    <w:rsid w:val="47431337"/>
    <w:rsid w:val="47CE3809"/>
    <w:rsid w:val="48BD16AF"/>
    <w:rsid w:val="49251FF7"/>
    <w:rsid w:val="493F40B3"/>
    <w:rsid w:val="49E90CA0"/>
    <w:rsid w:val="4C361B10"/>
    <w:rsid w:val="4C6A682F"/>
    <w:rsid w:val="4E8332C9"/>
    <w:rsid w:val="504472E0"/>
    <w:rsid w:val="53097ACD"/>
    <w:rsid w:val="53F20A90"/>
    <w:rsid w:val="5406215C"/>
    <w:rsid w:val="55FB3A0C"/>
    <w:rsid w:val="57AE51DB"/>
    <w:rsid w:val="58450D19"/>
    <w:rsid w:val="599E158A"/>
    <w:rsid w:val="5A4532B2"/>
    <w:rsid w:val="5AF13E3F"/>
    <w:rsid w:val="5B3B6725"/>
    <w:rsid w:val="5BD424E2"/>
    <w:rsid w:val="5E7D05A8"/>
    <w:rsid w:val="5F3C1F15"/>
    <w:rsid w:val="5F543E1C"/>
    <w:rsid w:val="5FEE128F"/>
    <w:rsid w:val="65384140"/>
    <w:rsid w:val="6550648B"/>
    <w:rsid w:val="65A612B2"/>
    <w:rsid w:val="662E6458"/>
    <w:rsid w:val="67AE2497"/>
    <w:rsid w:val="68D128E1"/>
    <w:rsid w:val="6AAA1E97"/>
    <w:rsid w:val="6BE97F42"/>
    <w:rsid w:val="6D2E278C"/>
    <w:rsid w:val="6DF42123"/>
    <w:rsid w:val="713F6837"/>
    <w:rsid w:val="7298621E"/>
    <w:rsid w:val="754B6E9D"/>
    <w:rsid w:val="75B75058"/>
    <w:rsid w:val="761A5F65"/>
    <w:rsid w:val="787E72FE"/>
    <w:rsid w:val="798474E4"/>
    <w:rsid w:val="79981EEE"/>
    <w:rsid w:val="7BD902F4"/>
    <w:rsid w:val="7E1075B0"/>
    <w:rsid w:val="7F11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公文_发文机关标志"/>
    <w:basedOn w:val="1"/>
    <w:qFormat/>
    <w:uiPriority w:val="0"/>
    <w:pPr>
      <w:widowControl/>
      <w:jc w:val="center"/>
    </w:pPr>
    <w:rPr>
      <w:rFonts w:ascii="方正小标宋简体" w:hAnsi="Times New Roman" w:eastAsia="方正小标宋简体"/>
      <w:color w:val="FF0000"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2571</Words>
  <Characters>2682</Characters>
  <Lines>0</Lines>
  <Paragraphs>0</Paragraphs>
  <TotalTime>1</TotalTime>
  <ScaleCrop>false</ScaleCrop>
  <LinksUpToDate>false</LinksUpToDate>
  <CharactersWithSpaces>2725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2023-04-18T10:30:00Z</dcterms:created>
  <dc:creator>Sunice .</dc:creator>
  <cp:lastModifiedBy>周昌辉</cp:lastModifiedBy>
  <cp:lastPrinted>2023-12-27T08:07:00Z</cp:lastPrinted>
  <dcterms:modified xsi:type="dcterms:W3CDTF">2023-12-29T07:36:33Z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775AD00D482D4DD28DA2B2E1A8A45830</vt:lpwstr>
  </property>
</Properties>
</file>