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Style w:val="4"/>
          <w:rFonts w:ascii="仿宋_GB2312" w:hAnsi="仿宋_GB2312"/>
          <w:sz w:val="32"/>
          <w:szCs w:val="32"/>
        </w:rPr>
      </w:pPr>
      <w:r>
        <w:rPr>
          <w:rStyle w:val="4"/>
          <w:rFonts w:ascii="仿宋_GB2312" w:hAnsi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 w:eastAsia="宋体"/>
          <w:sz w:val="32"/>
          <w:szCs w:val="32"/>
          <w:lang w:val="en-US" w:eastAsia="zh-CN"/>
        </w:rPr>
        <w:t>1</w:t>
      </w:r>
      <w:r>
        <w:rPr>
          <w:rStyle w:val="4"/>
          <w:rFonts w:ascii="仿宋_GB2312" w:hAnsi="仿宋_GB2312"/>
          <w:sz w:val="32"/>
          <w:szCs w:val="32"/>
        </w:rPr>
        <w:t>：</w:t>
      </w:r>
    </w:p>
    <w:p>
      <w:pPr>
        <w:autoSpaceDE w:val="0"/>
        <w:spacing w:line="560" w:lineRule="exact"/>
        <w:jc w:val="center"/>
        <w:rPr>
          <w:rStyle w:val="4"/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/>
          <w:b/>
          <w:bCs/>
          <w:sz w:val="44"/>
          <w:szCs w:val="44"/>
          <w:lang w:val="en-US" w:eastAsia="zh-CN"/>
        </w:rPr>
        <w:t>伍家岗区万豪中心幼儿园</w:t>
      </w:r>
    </w:p>
    <w:p>
      <w:pPr>
        <w:autoSpaceDE w:val="0"/>
        <w:spacing w:line="560" w:lineRule="exact"/>
        <w:jc w:val="center"/>
        <w:rPr>
          <w:rStyle w:val="4"/>
          <w:rFonts w:hint="eastAsia" w:ascii="宋体" w:hAnsi="宋体"/>
          <w:b/>
          <w:bCs/>
          <w:sz w:val="44"/>
          <w:szCs w:val="44"/>
        </w:rPr>
      </w:pPr>
      <w:r>
        <w:rPr>
          <w:rStyle w:val="4"/>
          <w:rFonts w:hint="eastAsia" w:ascii="宋体" w:hAnsi="宋体"/>
          <w:b/>
          <w:bCs/>
          <w:sz w:val="44"/>
          <w:szCs w:val="44"/>
        </w:rPr>
        <w:t>岗位应聘报名登记表</w:t>
      </w:r>
    </w:p>
    <w:tbl>
      <w:tblPr>
        <w:tblStyle w:val="2"/>
        <w:tblW w:w="95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913"/>
        <w:gridCol w:w="79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01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黑体" w:hAnsi="黑体" w:eastAsia="黑体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仿宋_GB2312" w:hAnsi="仿宋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照片（1寸）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0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0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0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75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pacing w:val="-18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pacing w:val="-18"/>
                <w:sz w:val="24"/>
                <w:szCs w:val="24"/>
              </w:rPr>
              <w:t>入党时间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0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5794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50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55" w:type="dxa"/>
            <w:gridSpan w:val="8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pacing w:val="-1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685" w:type="dxa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应聘园所</w:t>
            </w:r>
          </w:p>
        </w:tc>
        <w:tc>
          <w:tcPr>
            <w:tcW w:w="2755" w:type="dxa"/>
            <w:gridSpan w:val="8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pacing w:val="-16"/>
              </w:rPr>
            </w:pPr>
            <w:r>
              <w:rPr>
                <w:rStyle w:val="4"/>
                <w:rFonts w:hint="eastAsia" w:ascii="宋体" w:hAnsi="宋体"/>
                <w:spacing w:val="-16"/>
                <w:sz w:val="24"/>
                <w:szCs w:val="24"/>
              </w:rPr>
              <w:t>拟聘岗位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ind w:firstLine="360" w:firstLineChars="150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就读学校</w:t>
            </w: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ind w:firstLine="120" w:firstLineChars="50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1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71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1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53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专业技术等级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53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53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教师资格证类型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普通话等级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计算机等级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53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248" w:type="dxa"/>
            <w:gridSpan w:val="8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在何校（单位）学习或工作</w:t>
            </w:r>
          </w:p>
        </w:tc>
        <w:tc>
          <w:tcPr>
            <w:tcW w:w="3798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黑体"/>
                <w:sz w:val="30"/>
                <w:szCs w:val="30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黑体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获奖时间</w:t>
            </w: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获奖或荣誉称号</w:t>
            </w: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Style w:val="4"/>
                <w:rFonts w:hint="eastAsia"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奖励单位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Style w:val="4"/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9506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spacing w:line="560" w:lineRule="exact"/>
              <w:ind w:leftChars="0"/>
              <w:textAlignment w:val="baseline"/>
              <w:rPr>
                <w:rStyle w:val="4"/>
                <w:rFonts w:ascii="黑体" w:hAnsi="黑体" w:eastAsia="黑体"/>
                <w:sz w:val="30"/>
                <w:szCs w:val="30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 xml:space="preserve">                  </w:t>
            </w:r>
          </w:p>
          <w:p>
            <w:pPr>
              <w:autoSpaceDE w:val="0"/>
              <w:spacing w:line="560" w:lineRule="exact"/>
              <w:rPr>
                <w:rStyle w:val="4"/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rPr>
                <w:rStyle w:val="4"/>
                <w:rFonts w:hint="eastAsia" w:ascii="黑体" w:hAnsi="黑体" w:eastAsia="黑体"/>
                <w:sz w:val="30"/>
                <w:szCs w:val="30"/>
                <w:u w:val="single"/>
              </w:rPr>
            </w:pPr>
            <w:r>
              <w:rPr>
                <w:rStyle w:val="4"/>
                <w:rFonts w:hint="eastAsia" w:ascii="黑体" w:hAnsi="黑体" w:eastAsia="黑体"/>
                <w:sz w:val="30"/>
                <w:szCs w:val="30"/>
              </w:rPr>
              <w:t xml:space="preserve">                           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本人签字</w:t>
            </w:r>
            <w:r>
              <w:rPr>
                <w:rStyle w:val="4"/>
                <w:rFonts w:hint="eastAsia" w:ascii="宋体" w:hAnsi="宋体"/>
                <w:sz w:val="28"/>
                <w:szCs w:val="28"/>
                <w:u w:val="single" w:color="000000"/>
              </w:rPr>
              <w:t xml:space="preserve">               </w:t>
            </w:r>
          </w:p>
        </w:tc>
      </w:tr>
    </w:tbl>
    <w:p>
      <w:pPr>
        <w:autoSpaceDE w:val="0"/>
        <w:spacing w:line="560" w:lineRule="exact"/>
        <w:rPr>
          <w:rStyle w:val="4"/>
          <w:rFonts w:hint="eastAsia" w:ascii="宋体" w:hAnsi="宋体"/>
          <w:sz w:val="24"/>
          <w:szCs w:val="24"/>
        </w:rPr>
      </w:pPr>
      <w:r>
        <w:rPr>
          <w:rStyle w:val="4"/>
          <w:rFonts w:hint="eastAsia" w:ascii="宋体" w:hAnsi="宋体"/>
          <w:sz w:val="24"/>
          <w:szCs w:val="24"/>
        </w:rPr>
        <w:t>注：1、个人简历从高中学习时填起。2、栏目中无相关内容的填“无”。</w:t>
      </w:r>
    </w:p>
    <w:p>
      <w:pPr>
        <w:autoSpaceDE w:val="0"/>
        <w:spacing w:line="560" w:lineRule="exact"/>
        <w:ind w:firstLine="480" w:firstLineChars="20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宋体" w:hAnsi="宋体"/>
          <w:sz w:val="24"/>
          <w:szCs w:val="24"/>
        </w:rPr>
        <w:t>3、A4纸正反打印。</w:t>
      </w:r>
    </w:p>
    <w:p>
      <w:pPr>
        <w:jc w:val="left"/>
        <w:rPr>
          <w:rFonts w:hint="eastAsia"/>
          <w:szCs w:val="21"/>
        </w:rPr>
      </w:pPr>
      <w:r>
        <w:t xml:space="preserve"> </w:t>
      </w:r>
    </w:p>
    <w:p>
      <w:pPr>
        <w:autoSpaceDE w:val="0"/>
        <w:spacing w:line="560" w:lineRule="exact"/>
        <w:jc w:val="left"/>
        <w:rPr>
          <w:rStyle w:val="4"/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Style w:val="4"/>
          <w:rFonts w:ascii="仿宋_GB2312" w:hAnsi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2</w:t>
      </w:r>
      <w:r>
        <w:rPr>
          <w:rStyle w:val="4"/>
          <w:rFonts w:ascii="仿宋_GB2312" w:hAnsi="仿宋_GB2312"/>
          <w:sz w:val="32"/>
          <w:szCs w:val="32"/>
        </w:rPr>
        <w:t>：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身份证复印件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spacing w:line="560" w:lineRule="exact"/>
        <w:jc w:val="left"/>
        <w:rPr>
          <w:rStyle w:val="4"/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Style w:val="4"/>
          <w:rFonts w:ascii="仿宋_GB2312" w:hAnsi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3</w:t>
      </w:r>
      <w:r>
        <w:rPr>
          <w:rStyle w:val="4"/>
          <w:rFonts w:ascii="仿宋_GB2312" w:hAnsi="仿宋_GB2312"/>
          <w:sz w:val="32"/>
          <w:szCs w:val="32"/>
        </w:rPr>
        <w:t>：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普通话等级证书复印件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spacing w:line="560" w:lineRule="exact"/>
        <w:jc w:val="left"/>
        <w:rPr>
          <w:rStyle w:val="4"/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Style w:val="4"/>
          <w:rFonts w:ascii="仿宋_GB2312" w:hAnsi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4</w:t>
      </w:r>
      <w:r>
        <w:rPr>
          <w:rStyle w:val="4"/>
          <w:rFonts w:ascii="仿宋_GB2312" w:hAnsi="仿宋_GB2312"/>
          <w:sz w:val="32"/>
          <w:szCs w:val="32"/>
        </w:rPr>
        <w:t>：</w:t>
      </w:r>
      <w:r>
        <w:rPr>
          <w:rStyle w:val="4"/>
          <w:rFonts w:hint="eastAsia" w:ascii="仿宋_GB2312" w:hAnsi="仿宋_GB2312"/>
          <w:sz w:val="32"/>
          <w:szCs w:val="32"/>
          <w:lang w:val="en-US" w:eastAsia="zh-CN"/>
        </w:rPr>
        <w:t>幼儿园教师资格证书/保育员资格证书复印件</w:t>
      </w:r>
    </w:p>
    <w:p/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Tc0N2JjNzdjYmQwZThlNGJlYjllZGUyMWUzZmEifQ=="/>
  </w:docVars>
  <w:rsids>
    <w:rsidRoot w:val="00000000"/>
    <w:rsid w:val="0BAB1D32"/>
    <w:rsid w:val="4BC62629"/>
    <w:rsid w:val="4FA5308B"/>
    <w:rsid w:val="5CBA3AE4"/>
    <w:rsid w:val="6FD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2024-01-09T01:25:00Z</dcterms:created>
  <dc:creator>PC</dc:creator>
  <cp:lastModifiedBy>鑫</cp:lastModifiedBy>
  <dcterms:modified xsi:type="dcterms:W3CDTF">2024-01-09T01:57:04Z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A41A4CAAAD574E118E85AC7AD8ABF370_12</vt:lpwstr>
  </property>
</Properties>
</file>