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pPr w:leftFromText="180" w:rightFromText="180" w:vertAnchor="text" w:horzAnchor="page" w:tblpX="1481" w:tblpY="1729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4"/>
              </w:tabs>
              <w:spacing w:before="0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223" w:right="206"/>
              <w:rPr>
                <w:sz w:val="21"/>
              </w:rPr>
            </w:pPr>
            <w:r>
              <w:rPr>
                <w:sz w:val="21"/>
              </w:rPr>
              <w:t>行政许可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建设项目环境影响评价文件审批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28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受理环节： 受理情况公</w:t>
            </w:r>
            <w:r>
              <w:rPr>
                <w:sz w:val="21"/>
              </w:rPr>
              <w:t>示、报告书（表）全本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2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拟决定环节：拟审查环评</w:t>
            </w:r>
            <w:r>
              <w:rPr>
                <w:sz w:val="21"/>
              </w:rPr>
              <w:t>文件基本情况公示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决定环节：环评批复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《中华人民共和国环境影</w:t>
            </w:r>
            <w:r>
              <w:rPr>
                <w:sz w:val="21"/>
              </w:rPr>
              <w:t>响评价法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国海洋环境保护法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人民共和国放射性污染防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32" w:right="4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自该信息形成或者变更</w:t>
            </w:r>
            <w:r>
              <w:rPr>
                <w:spacing w:val="-3"/>
                <w:sz w:val="21"/>
              </w:rPr>
              <w:t xml:space="preserve">之 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pacing w:val="-7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22"/>
        <w:ind w:left="3900" w:right="3920" w:firstLine="0"/>
        <w:jc w:val="center"/>
        <w:rPr>
          <w:rFonts w:hint="eastAsia" w:ascii="Arial Unicode MS" w:eastAsia="Arial Unicode MS"/>
          <w:sz w:val="38"/>
        </w:rPr>
      </w:pPr>
      <w:r>
        <w:rPr>
          <w:rFonts w:hint="eastAsia" w:ascii="Arial Unicode MS" w:eastAsia="Arial Unicode MS"/>
          <w:sz w:val="38"/>
        </w:rPr>
        <w:t>生态环境领域基层政务公开标准目录</w:t>
      </w:r>
    </w:p>
    <w:p>
      <w:pPr>
        <w:spacing w:after="0"/>
        <w:rPr>
          <w:rFonts w:hint="eastAsia" w:ascii="黑体" w:eastAsia="黑体"/>
          <w:sz w:val="21"/>
        </w:rPr>
        <w:sectPr>
          <w:footerReference r:id="rId3" w:type="default"/>
          <w:pgSz w:w="16840" w:h="11910" w:orient="landscape"/>
          <w:pgMar w:top="1100" w:right="1440" w:bottom="1560" w:left="1460" w:header="720" w:footer="1374" w:gutter="0"/>
          <w:pgNumType w:start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42" w:lineRule="auto"/>
              <w:ind w:left="36" w:right="1"/>
              <w:jc w:val="center"/>
              <w:rPr>
                <w:sz w:val="21"/>
              </w:rPr>
            </w:pPr>
            <w:r>
              <w:rPr>
                <w:sz w:val="21"/>
              </w:rPr>
              <w:t>防治污染设施拆除或闲置审批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5"/>
              </w:tabs>
              <w:spacing w:before="149" w:after="0" w:line="242" w:lineRule="auto"/>
              <w:ind w:left="33" w:right="10" w:firstLine="0"/>
              <w:jc w:val="left"/>
              <w:rPr>
                <w:sz w:val="21"/>
              </w:rPr>
            </w:pPr>
            <w:r>
              <w:rPr>
                <w:sz w:val="21"/>
              </w:rPr>
              <w:t>企业或单位关闭、闲置</w:t>
            </w:r>
            <w:r>
              <w:rPr>
                <w:spacing w:val="11"/>
                <w:sz w:val="21"/>
              </w:rPr>
              <w:t>拆除工业固体废物污染环</w:t>
            </w:r>
            <w:r>
              <w:rPr>
                <w:spacing w:val="-8"/>
                <w:w w:val="95"/>
                <w:sz w:val="21"/>
              </w:rPr>
              <w:t>境防治设施、场所的核准结</w:t>
            </w:r>
            <w:r>
              <w:rPr>
                <w:spacing w:val="-8"/>
                <w:sz w:val="21"/>
              </w:rPr>
              <w:t>果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5"/>
              </w:tabs>
              <w:spacing w:before="3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企业或单位拆除、闲置环</w:t>
            </w:r>
            <w:r>
              <w:rPr>
                <w:spacing w:val="11"/>
                <w:sz w:val="21"/>
              </w:rPr>
              <w:t>境噪声污染防治设施的审</w:t>
            </w:r>
            <w:r>
              <w:rPr>
                <w:sz w:val="21"/>
              </w:rPr>
              <w:t>批结果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5"/>
              </w:tabs>
              <w:spacing w:before="1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14"/>
                <w:w w:val="95"/>
                <w:sz w:val="21"/>
              </w:rPr>
              <w:t>企业或单位拆除闲置海</w:t>
            </w:r>
            <w:r>
              <w:rPr>
                <w:spacing w:val="11"/>
                <w:sz w:val="21"/>
              </w:rPr>
              <w:t>洋工程环境保护设施的审</w:t>
            </w:r>
            <w:r>
              <w:rPr>
                <w:sz w:val="21"/>
              </w:rPr>
              <w:t>批结果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《中华人民共和国固体废</w:t>
            </w:r>
          </w:p>
          <w:p>
            <w:pPr>
              <w:pStyle w:val="7"/>
              <w:spacing w:before="2" w:line="242" w:lineRule="auto"/>
              <w:ind w:left="32" w:right="12" w:hanging="20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、物污染环境防治法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人民共和国环境噪声污染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海洋环境保护法</w:t>
            </w:r>
            <w:r>
              <w:rPr>
                <w:spacing w:val="-43"/>
                <w:sz w:val="21"/>
              </w:rPr>
              <w:t>》《中华人</w:t>
            </w:r>
            <w:r>
              <w:rPr>
                <w:spacing w:val="-2"/>
                <w:sz w:val="21"/>
              </w:rPr>
              <w:t>民共和国政府信息公开条</w:t>
            </w:r>
            <w:r>
              <w:rPr>
                <w:spacing w:val="-20"/>
                <w:sz w:val="21"/>
              </w:rPr>
              <w:t>例》《关于全面推进政务公</w:t>
            </w:r>
            <w:r>
              <w:rPr>
                <w:spacing w:val="-4"/>
                <w:w w:val="95"/>
                <w:sz w:val="21"/>
              </w:rPr>
              <w:t>开工作的意见》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中办发</w:t>
            </w:r>
          </w:p>
          <w:p>
            <w:pPr>
              <w:pStyle w:val="7"/>
              <w:spacing w:before="3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19"/>
                <w:sz w:val="21"/>
              </w:rPr>
              <w:t>、《开展基</w:t>
            </w:r>
            <w:r>
              <w:rPr>
                <w:spacing w:val="-2"/>
                <w:sz w:val="21"/>
              </w:rPr>
              <w:t>层政务公开标准化规范化</w:t>
            </w:r>
            <w:r>
              <w:rPr>
                <w:spacing w:val="-4"/>
                <w:w w:val="95"/>
                <w:sz w:val="21"/>
              </w:rPr>
              <w:t>试点工作方案》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国办发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z w:val="21"/>
              </w:rPr>
              <w:t>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97" w:right="7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69" w:right="24"/>
              <w:jc w:val="center"/>
              <w:rPr>
                <w:sz w:val="21"/>
              </w:rPr>
            </w:pPr>
            <w:r>
              <w:rPr>
                <w:spacing w:val="-25"/>
                <w:sz w:val="21"/>
              </w:rPr>
              <w:t>行政处罚行政强制</w:t>
            </w:r>
            <w:r>
              <w:rPr>
                <w:spacing w:val="-18"/>
                <w:sz w:val="21"/>
              </w:rPr>
              <w:t>和行政</w:t>
            </w:r>
            <w:r>
              <w:rPr>
                <w:spacing w:val="-14"/>
                <w:sz w:val="21"/>
              </w:rPr>
              <w:t>命令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行政处罚流程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before="0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行政处罚事先告知书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before="2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行政处罚听证通知书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before="3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处罚执行情况：同意分期</w:t>
            </w:r>
          </w:p>
          <w:p>
            <w:pPr>
              <w:pStyle w:val="7"/>
              <w:spacing w:before="4" w:line="242" w:lineRule="auto"/>
              <w:ind w:left="33" w:right="12"/>
              <w:rPr>
                <w:sz w:val="21"/>
              </w:rPr>
            </w:pPr>
            <w:r>
              <w:rPr>
                <w:sz w:val="21"/>
              </w:rPr>
              <w:t>（延期）缴纳罚款通知书</w:t>
            </w:r>
            <w:r>
              <w:rPr>
                <w:spacing w:val="-8"/>
                <w:sz w:val="21"/>
              </w:rPr>
              <w:t>督促履行义务催告书、强制</w:t>
            </w:r>
            <w:r>
              <w:rPr>
                <w:sz w:val="21"/>
              </w:rPr>
              <w:t>执行申请书等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6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》《中华人民共和国水</w:t>
            </w:r>
            <w:r>
              <w:rPr>
                <w:sz w:val="21"/>
              </w:rPr>
              <w:t>污染防治法</w:t>
            </w:r>
            <w:r>
              <w:rPr>
                <w:spacing w:val="-31"/>
                <w:sz w:val="21"/>
              </w:rPr>
              <w:t>》《中华人民共</w:t>
            </w:r>
            <w:r>
              <w:rPr>
                <w:sz w:val="21"/>
              </w:rPr>
              <w:t>和国海洋环境保护法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华人民共和国大气污染防</w:t>
            </w: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》《中华人民共和国环</w:t>
            </w: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</w:p>
          <w:p>
            <w:pPr>
              <w:pStyle w:val="7"/>
              <w:spacing w:before="3" w:line="203" w:lineRule="exact"/>
              <w:ind w:left="32"/>
              <w:rPr>
                <w:sz w:val="21"/>
              </w:rPr>
            </w:pPr>
            <w:r>
              <w:rPr>
                <w:spacing w:val="-19"/>
                <w:w w:val="95"/>
                <w:sz w:val="21"/>
              </w:rPr>
              <w:t>法》《中华人民共和国固体</w:t>
            </w:r>
          </w:p>
          <w:p>
            <w:pPr>
              <w:pStyle w:val="7"/>
              <w:spacing w:line="137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废物污染环境防治法</w:t>
            </w:r>
            <w:r>
              <w:rPr>
                <w:spacing w:val="-66"/>
                <w:w w:val="95"/>
                <w:sz w:val="21"/>
              </w:rPr>
              <w:t>》《中</w:t>
            </w:r>
          </w:p>
          <w:p>
            <w:pPr>
              <w:pStyle w:val="7"/>
              <w:spacing w:before="2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华人民共和国放射性污染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核安全法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国环境影响评价法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人民共和国政府信息公开条例》《环境行政处罚办</w:t>
            </w: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收 到 申请 之 日 起</w:t>
            </w:r>
            <w:r>
              <w:rPr>
                <w:sz w:val="21"/>
              </w:rPr>
              <w:t>20</w:t>
            </w:r>
            <w:r>
              <w:rPr>
                <w:spacing w:val="18"/>
                <w:sz w:val="21"/>
              </w:rPr>
              <w:t xml:space="preserve"> 个工作</w:t>
            </w:r>
            <w:r>
              <w:rPr>
                <w:sz w:val="21"/>
              </w:rPr>
              <w:t>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□政府公报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行政处罚决定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sz w:val="21"/>
              </w:rPr>
              <w:t>行政处罚决定书（全文公开）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》《中华人民共和国水</w:t>
            </w:r>
            <w:r>
              <w:rPr>
                <w:sz w:val="21"/>
              </w:rPr>
              <w:t>污染防治法</w:t>
            </w:r>
            <w:r>
              <w:rPr>
                <w:spacing w:val="-31"/>
                <w:sz w:val="21"/>
              </w:rPr>
              <w:t>》《中华人民共</w:t>
            </w:r>
            <w:r>
              <w:rPr>
                <w:sz w:val="21"/>
              </w:rPr>
              <w:t>和国海洋环境保护法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华人民共和国大气污染防</w:t>
            </w: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》《中华人民共和国环</w:t>
            </w: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sz w:val="21"/>
              </w:rPr>
              <w:t>法》《中华人民共和国固体</w:t>
            </w:r>
            <w:r>
              <w:rPr>
                <w:sz w:val="21"/>
              </w:rPr>
              <w:t>废物污染环境防治法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华人民共和国放射性污染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核安全法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国环境影响评价法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人民共和国政府信息公开条例》《环境行政处罚办</w:t>
            </w: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97" w:right="7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□政府公报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□两微一端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44"/>
              </w:tabs>
              <w:spacing w:before="0" w:after="0" w:line="267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护法</w:t>
            </w:r>
            <w:r>
              <w:rPr>
                <w:spacing w:val="-22"/>
                <w:sz w:val="21"/>
              </w:rPr>
              <w:t>》《中华人民共和国水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污染防治法</w:t>
            </w:r>
            <w:r>
              <w:rPr>
                <w:spacing w:val="-30"/>
                <w:sz w:val="21"/>
              </w:rPr>
              <w:t>》《中华人民共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和国海洋环境保护法</w:t>
            </w:r>
            <w:r>
              <w:rPr>
                <w:spacing w:val="-66"/>
                <w:sz w:val="21"/>
              </w:rPr>
              <w:t>》《中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华人民共和国大气污染防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2"/>
                <w:sz w:val="21"/>
              </w:rPr>
              <w:t>》《中华人民共和国环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1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5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1"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行政强制流程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5"/>
              </w:tabs>
              <w:spacing w:before="0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查封、扣押清单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2" w:after="0" w:line="240" w:lineRule="auto"/>
              <w:ind w:left="237" w:right="0" w:hanging="205"/>
              <w:jc w:val="left"/>
              <w:rPr>
                <w:sz w:val="21"/>
              </w:rPr>
            </w:pPr>
            <w:r>
              <w:rPr>
                <w:spacing w:val="-20"/>
                <w:w w:val="95"/>
                <w:sz w:val="21"/>
              </w:rPr>
              <w:t>查封（</w:t>
            </w:r>
            <w:r>
              <w:rPr>
                <w:spacing w:val="-19"/>
                <w:w w:val="95"/>
                <w:sz w:val="21"/>
              </w:rPr>
              <w:t>扣押</w:t>
            </w:r>
            <w:r>
              <w:rPr>
                <w:spacing w:val="-20"/>
                <w:w w:val="95"/>
                <w:sz w:val="21"/>
              </w:rPr>
              <w:t>）</w:t>
            </w:r>
            <w:r>
              <w:rPr>
                <w:spacing w:val="-16"/>
                <w:w w:val="95"/>
                <w:sz w:val="21"/>
              </w:rPr>
              <w:t>延期通知书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5"/>
              </w:tabs>
              <w:spacing w:before="2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pacing w:val="-20"/>
                <w:w w:val="95"/>
                <w:sz w:val="21"/>
              </w:rPr>
              <w:t>解除查封</w:t>
            </w:r>
            <w:r>
              <w:rPr>
                <w:spacing w:val="-17"/>
                <w:w w:val="95"/>
                <w:sz w:val="21"/>
              </w:rPr>
              <w:t>（</w:t>
            </w:r>
            <w:r>
              <w:rPr>
                <w:spacing w:val="-20"/>
                <w:w w:val="95"/>
                <w:sz w:val="21"/>
              </w:rPr>
              <w:t>扣押）</w:t>
            </w:r>
            <w:r>
              <w:rPr>
                <w:spacing w:val="-14"/>
                <w:w w:val="95"/>
                <w:sz w:val="21"/>
              </w:rPr>
              <w:t>决定书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w w:val="95"/>
                <w:sz w:val="21"/>
              </w:rPr>
              <w:t>法》《中华人民共和国固体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废物污染环境防治法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华人民共和国放射性污染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收 到 申请 之 日 起</w:t>
            </w:r>
            <w:r>
              <w:rPr>
                <w:sz w:val="21"/>
              </w:rPr>
              <w:t>20</w:t>
            </w:r>
            <w:r>
              <w:rPr>
                <w:spacing w:val="18"/>
                <w:sz w:val="21"/>
              </w:rPr>
              <w:t xml:space="preserve"> 个工作</w:t>
            </w:r>
            <w:r>
              <w:rPr>
                <w:sz w:val="21"/>
              </w:rPr>
              <w:t>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18" w:lineRule="exact"/>
              <w:ind w:left="32"/>
              <w:rPr>
                <w:sz w:val="21"/>
              </w:rPr>
            </w:pPr>
            <w:r>
              <w:rPr>
                <w:sz w:val="21"/>
              </w:rPr>
              <w:t>防治法</w:t>
            </w:r>
            <w:r>
              <w:rPr>
                <w:spacing w:val="-24"/>
                <w:sz w:val="21"/>
              </w:rPr>
              <w:t>》《中华人民共和国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核安全法</w:t>
            </w:r>
            <w:r>
              <w:rPr>
                <w:spacing w:val="-27"/>
                <w:sz w:val="21"/>
              </w:rPr>
              <w:t>》《中华人民共和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国环境影响评价法</w:t>
            </w:r>
            <w:r>
              <w:rPr>
                <w:spacing w:val="-51"/>
                <w:sz w:val="21"/>
              </w:rPr>
              <w:t>》《中华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2"/>
              <w:rPr>
                <w:sz w:val="21"/>
              </w:rPr>
            </w:pPr>
            <w:r>
              <w:rPr>
                <w:sz w:val="21"/>
              </w:rPr>
              <w:t>人民共和国政府信息公开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条例》《环境行政处罚办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2"/>
              <w:rPr>
                <w:sz w:val="21"/>
              </w:rPr>
            </w:pP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0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护法</w:t>
            </w:r>
            <w:r>
              <w:rPr>
                <w:spacing w:val="-22"/>
                <w:sz w:val="21"/>
              </w:rPr>
              <w:t>》《中华人民共和国水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污染防治法</w:t>
            </w:r>
            <w:r>
              <w:rPr>
                <w:spacing w:val="-30"/>
                <w:sz w:val="21"/>
              </w:rPr>
              <w:t>》《中华人民共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和国海洋环境保护法</w:t>
            </w:r>
            <w:r>
              <w:rPr>
                <w:spacing w:val="-66"/>
                <w:sz w:val="21"/>
              </w:rPr>
              <w:t>》《中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华人民共和国大气污染防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2"/>
                <w:sz w:val="21"/>
              </w:rPr>
              <w:t>》《中华人民共和国环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6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行政强制决定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33" w:right="12"/>
              <w:rPr>
                <w:sz w:val="21"/>
              </w:rPr>
            </w:pPr>
            <w:r>
              <w:rPr>
                <w:spacing w:val="-10"/>
                <w:sz w:val="21"/>
              </w:rPr>
              <w:t>查封、扣押决定书</w:t>
            </w:r>
            <w:r>
              <w:rPr>
                <w:sz w:val="21"/>
              </w:rPr>
              <w:t>（</w:t>
            </w:r>
            <w:r>
              <w:rPr>
                <w:spacing w:val="-4"/>
                <w:sz w:val="21"/>
              </w:rPr>
              <w:t>全文公</w:t>
            </w:r>
            <w:r>
              <w:rPr>
                <w:sz w:val="21"/>
              </w:rPr>
              <w:t>开）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sz w:val="21"/>
              </w:rPr>
              <w:t>法》《中华人民共和国固体</w:t>
            </w:r>
            <w:r>
              <w:rPr>
                <w:w w:val="95"/>
                <w:sz w:val="21"/>
              </w:rPr>
              <w:t>废物污染环境防治法</w:t>
            </w:r>
            <w:r>
              <w:rPr>
                <w:spacing w:val="-70"/>
                <w:w w:val="95"/>
                <w:sz w:val="21"/>
              </w:rPr>
              <w:t>》《中</w:t>
            </w:r>
          </w:p>
          <w:p>
            <w:pPr>
              <w:pStyle w:val="7"/>
              <w:spacing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华人民共和国放射性污染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</w:p>
          <w:p>
            <w:pPr>
              <w:pStyle w:val="7"/>
              <w:spacing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6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防治法</w:t>
            </w:r>
            <w:r>
              <w:rPr>
                <w:spacing w:val="-24"/>
                <w:sz w:val="21"/>
              </w:rPr>
              <w:t>》《中华人民共和国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核安全法</w:t>
            </w:r>
            <w:r>
              <w:rPr>
                <w:spacing w:val="-27"/>
                <w:sz w:val="21"/>
              </w:rPr>
              <w:t>》《中华人民共和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国环境影响评价法</w:t>
            </w:r>
            <w:r>
              <w:rPr>
                <w:spacing w:val="-51"/>
                <w:sz w:val="21"/>
              </w:rPr>
              <w:t>》《中华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人民共和国政府信息公开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条例》《环境行政处罚办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2"/>
              <w:rPr>
                <w:sz w:val="21"/>
              </w:rPr>
            </w:pP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40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护法</w:t>
            </w:r>
            <w:r>
              <w:rPr>
                <w:spacing w:val="-22"/>
                <w:sz w:val="21"/>
              </w:rPr>
              <w:t>》《中华人民共和国水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污染防治法</w:t>
            </w:r>
            <w:r>
              <w:rPr>
                <w:spacing w:val="-30"/>
                <w:sz w:val="21"/>
              </w:rPr>
              <w:t>》《中华人民共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和国海洋环境保护法</w:t>
            </w:r>
            <w:r>
              <w:rPr>
                <w:spacing w:val="-66"/>
                <w:sz w:val="21"/>
              </w:rPr>
              <w:t>》《中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华人民共和国大气污染防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2"/>
                <w:sz w:val="21"/>
              </w:rPr>
              <w:t>》《中华人民共和国环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7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行政命令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1"/>
              <w:ind w:left="33"/>
              <w:rPr>
                <w:sz w:val="21"/>
              </w:rPr>
            </w:pPr>
            <w:r>
              <w:rPr>
                <w:sz w:val="21"/>
              </w:rPr>
              <w:t>责令改正违法行为决定书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（全文公开）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w w:val="95"/>
                <w:sz w:val="21"/>
              </w:rPr>
              <w:t>法》《中华人民共和国固体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废物污染环境防治法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华人民共和国放射性污染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line="270" w:lineRule="atLeast"/>
              <w:ind w:left="32" w:right="11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19" w:lineRule="exact"/>
              <w:ind w:left="32"/>
              <w:rPr>
                <w:sz w:val="21"/>
              </w:rPr>
            </w:pPr>
            <w:r>
              <w:rPr>
                <w:sz w:val="21"/>
              </w:rPr>
              <w:t>防治法</w:t>
            </w:r>
            <w:r>
              <w:rPr>
                <w:spacing w:val="-24"/>
                <w:sz w:val="21"/>
              </w:rPr>
              <w:t>》《中华人民共和国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核安全法</w:t>
            </w:r>
            <w:r>
              <w:rPr>
                <w:spacing w:val="-27"/>
                <w:sz w:val="21"/>
              </w:rPr>
              <w:t>》《中华人民共和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国环境影响评价法</w:t>
            </w:r>
            <w:r>
              <w:rPr>
                <w:spacing w:val="-51"/>
                <w:sz w:val="21"/>
              </w:rPr>
              <w:t>》《中华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人民共和国政府信息公开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条例》《环境行政处罚办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2"/>
              <w:rPr>
                <w:sz w:val="21"/>
              </w:rPr>
            </w:pP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行政管理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行政检查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5"/>
              </w:tabs>
              <w:spacing w:before="1" w:after="0" w:line="242" w:lineRule="auto"/>
              <w:ind w:left="33" w:right="10" w:firstLine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运行环节：制定方案、实</w:t>
            </w:r>
            <w:r>
              <w:rPr>
                <w:sz w:val="21"/>
              </w:rPr>
              <w:t>施检查、事后监管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5"/>
              </w:tabs>
              <w:spacing w:before="0" w:after="0" w:line="268" w:lineRule="exact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sz w:val="21"/>
              </w:rPr>
              <w:t>息公开条例</w:t>
            </w:r>
            <w:r>
              <w:rPr>
                <w:spacing w:val="-31"/>
                <w:sz w:val="21"/>
              </w:rPr>
              <w:t>》《关于全面推</w:t>
            </w:r>
            <w:r>
              <w:rPr>
                <w:spacing w:val="9"/>
                <w:sz w:val="21"/>
              </w:rPr>
              <w:t>进政务公开工作的意见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z w:val="21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自 该 信 息</w:t>
            </w:r>
          </w:p>
          <w:p>
            <w:pPr>
              <w:pStyle w:val="7"/>
              <w:spacing w:before="3" w:line="270" w:lineRule="atLeast"/>
              <w:ind w:left="32" w:right="11"/>
              <w:rPr>
                <w:sz w:val="21"/>
              </w:rPr>
            </w:pPr>
            <w:r>
              <w:rPr>
                <w:spacing w:val="-21"/>
                <w:sz w:val="21"/>
              </w:rPr>
              <w:t>形 成 或 者变 更 之 日</w:t>
            </w:r>
          </w:p>
          <w:p>
            <w:pPr>
              <w:pStyle w:val="7"/>
              <w:spacing w:line="72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before="2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line="265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4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4" w:type="default"/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44"/>
              </w:tabs>
              <w:spacing w:before="0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42" w:lineRule="auto"/>
              <w:ind w:left="120" w:right="98"/>
              <w:rPr>
                <w:sz w:val="21"/>
              </w:rPr>
            </w:pPr>
            <w:r>
              <w:rPr>
                <w:sz w:val="21"/>
              </w:rPr>
              <w:t>其他行政职责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重大建设项目环境管理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重大建设项目生态环境</w:t>
            </w:r>
            <w:r>
              <w:rPr>
                <w:sz w:val="21"/>
              </w:rPr>
              <w:t>行政许可情况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5"/>
              </w:tabs>
              <w:spacing w:before="0" w:after="0" w:line="244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重大建设项目落实生态</w:t>
            </w:r>
            <w:r>
              <w:rPr>
                <w:sz w:val="21"/>
              </w:rPr>
              <w:t>环境要求情况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重大建设项目生态环境</w:t>
            </w:r>
            <w:r>
              <w:rPr>
                <w:sz w:val="21"/>
              </w:rPr>
              <w:t>监督管理情况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32" w:right="-44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《中华人民共和国政府信息公开条例</w:t>
            </w:r>
            <w:r>
              <w:rPr>
                <w:spacing w:val="-30"/>
                <w:sz w:val="21"/>
              </w:rPr>
              <w:t>》《关于全面推</w:t>
            </w:r>
            <w:r>
              <w:rPr>
                <w:spacing w:val="4"/>
                <w:w w:val="95"/>
                <w:sz w:val="21"/>
              </w:rPr>
              <w:t>进政务公开工作的意见》</w:t>
            </w:r>
          </w:p>
          <w:p>
            <w:pPr>
              <w:pStyle w:val="7"/>
              <w:spacing w:before="3"/>
              <w:ind w:left="3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（中办发〔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108"/>
                <w:sz w:val="21"/>
              </w:rPr>
              <w:t>、</w:t>
            </w:r>
          </w:p>
          <w:p>
            <w:pPr>
              <w:pStyle w:val="7"/>
              <w:spacing w:before="2" w:line="242" w:lineRule="auto"/>
              <w:ind w:left="32" w:right="-44"/>
              <w:rPr>
                <w:sz w:val="21"/>
              </w:rPr>
            </w:pPr>
            <w:r>
              <w:rPr>
                <w:sz w:val="21"/>
              </w:rPr>
              <w:t>《开展基层政务公开标准</w:t>
            </w:r>
            <w:r>
              <w:rPr>
                <w:spacing w:val="4"/>
                <w:w w:val="95"/>
                <w:sz w:val="21"/>
              </w:rPr>
              <w:t>化规范化试点工作方案》</w:t>
            </w:r>
          </w:p>
          <w:p>
            <w:pPr>
              <w:pStyle w:val="7"/>
              <w:spacing w:before="2"/>
              <w:ind w:left="32" w:right="-29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8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33" w:right="117"/>
              <w:rPr>
                <w:sz w:val="21"/>
              </w:rPr>
            </w:pPr>
            <w:r>
              <w:rPr>
                <w:sz w:val="21"/>
              </w:rPr>
              <w:t>生态环境保护督察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3" w:right="15"/>
              <w:rPr>
                <w:sz w:val="21"/>
              </w:rPr>
            </w:pPr>
            <w:r>
              <w:rPr>
                <w:sz w:val="21"/>
              </w:rPr>
              <w:t>按要求公开生态环境保护督察进驻时限，受理投诉举报途径，督察反馈问题受理投诉、举报查处情况反馈问题整改情况。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4" w:lineRule="auto"/>
              <w:ind w:left="32" w:right="1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w w:val="95"/>
                <w:sz w:val="21"/>
              </w:rPr>
              <w:t>息公开条例</w:t>
            </w:r>
            <w:r>
              <w:rPr>
                <w:spacing w:val="-31"/>
                <w:w w:val="95"/>
                <w:sz w:val="21"/>
              </w:rPr>
              <w:t>》《关于全面推</w:t>
            </w:r>
          </w:p>
          <w:p>
            <w:pPr>
              <w:pStyle w:val="7"/>
              <w:spacing w:line="265" w:lineRule="exact"/>
              <w:ind w:left="-167" w:right="-44"/>
              <w:jc w:val="right"/>
              <w:rPr>
                <w:sz w:val="21"/>
              </w:rPr>
            </w:pPr>
            <w:r>
              <w:rPr>
                <w:spacing w:val="1"/>
                <w:w w:val="95"/>
                <w:sz w:val="21"/>
              </w:rPr>
              <w:t>、进政务公开工作的意见》</w:t>
            </w:r>
          </w:p>
          <w:p>
            <w:pPr>
              <w:pStyle w:val="7"/>
              <w:spacing w:before="4"/>
              <w:ind w:left="-167" w:right="-44"/>
              <w:jc w:val="right"/>
              <w:rPr>
                <w:sz w:val="21"/>
              </w:rPr>
            </w:pPr>
            <w:r>
              <w:rPr>
                <w:sz w:val="21"/>
              </w:rPr>
              <w:t>，（</w:t>
            </w:r>
            <w:r>
              <w:rPr>
                <w:spacing w:val="7"/>
                <w:sz w:val="21"/>
              </w:rPr>
              <w:t>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3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64"/>
                <w:sz w:val="21"/>
              </w:rPr>
              <w:t>、</w:t>
            </w:r>
          </w:p>
          <w:p>
            <w:pPr>
              <w:pStyle w:val="7"/>
              <w:spacing w:before="2" w:line="242" w:lineRule="auto"/>
              <w:ind w:left="32" w:right="-44" w:hanging="200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，《开展基层政务公开标准</w:t>
            </w:r>
            <w:r>
              <w:rPr>
                <w:spacing w:val="4"/>
                <w:w w:val="95"/>
                <w:sz w:val="21"/>
              </w:rPr>
              <w:t>化规范化试点工作方案》</w:t>
            </w:r>
          </w:p>
          <w:p>
            <w:pPr>
              <w:pStyle w:val="7"/>
              <w:spacing w:before="2"/>
              <w:ind w:left="-167" w:right="-29"/>
              <w:jc w:val="right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企业事业单位突发环境事件应急预案备案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42" w:lineRule="auto"/>
              <w:ind w:left="33" w:right="10"/>
              <w:rPr>
                <w:sz w:val="21"/>
              </w:rPr>
            </w:pPr>
            <w:r>
              <w:rPr>
                <w:sz w:val="21"/>
              </w:rPr>
              <w:t>企业事业单位突发环境事件应急预案备案情况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2" w:lineRule="auto"/>
              <w:ind w:left="32" w:right="12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》《中华人民共和国突</w:t>
            </w:r>
            <w:r>
              <w:rPr>
                <w:sz w:val="21"/>
              </w:rPr>
              <w:t>发事件应对法</w:t>
            </w:r>
            <w:r>
              <w:rPr>
                <w:spacing w:val="-36"/>
                <w:sz w:val="21"/>
              </w:rPr>
              <w:t>》《中华人民</w:t>
            </w:r>
            <w:r>
              <w:rPr>
                <w:spacing w:val="19"/>
                <w:sz w:val="21"/>
              </w:rPr>
              <w:t>共和国政府信息公开条</w:t>
            </w:r>
            <w:r>
              <w:rPr>
                <w:spacing w:val="-20"/>
                <w:sz w:val="21"/>
              </w:rPr>
              <w:t>例》《企业事业单位突发环</w:t>
            </w:r>
            <w:r>
              <w:rPr>
                <w:spacing w:val="-2"/>
                <w:sz w:val="21"/>
              </w:rPr>
              <w:t>境事件应急预案备案管理</w:t>
            </w:r>
            <w:r>
              <w:rPr>
                <w:spacing w:val="-51"/>
                <w:sz w:val="21"/>
              </w:rPr>
              <w:t>办法</w:t>
            </w:r>
            <w:r>
              <w:rPr>
                <w:sz w:val="21"/>
              </w:rPr>
              <w:t>（试行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205"/>
                <w:sz w:val="21"/>
              </w:rPr>
              <w:t>》</w:t>
            </w:r>
            <w:r>
              <w:rPr>
                <w:sz w:val="21"/>
              </w:rPr>
              <w:t>（</w:t>
            </w:r>
            <w:r>
              <w:rPr>
                <w:spacing w:val="-34"/>
                <w:sz w:val="21"/>
              </w:rPr>
              <w:t>环发〔</w:t>
            </w:r>
            <w:r>
              <w:rPr>
                <w:sz w:val="21"/>
              </w:rPr>
              <w:t>2015 4</w:t>
            </w:r>
            <w:r>
              <w:rPr>
                <w:spacing w:val="-28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  <w:p>
            <w:pPr>
              <w:pStyle w:val="7"/>
              <w:spacing w:line="203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120" w:right="98"/>
              <w:rPr>
                <w:sz w:val="21"/>
              </w:rPr>
            </w:pPr>
            <w:r>
              <w:rPr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生态环境保护政策</w:t>
            </w:r>
            <w:r>
              <w:rPr>
                <w:sz w:val="21"/>
              </w:rPr>
              <w:t>与业务 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sz w:val="21"/>
              </w:rPr>
              <w:t>生态环境保护政策与业务咨询答复函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42" w:lineRule="auto"/>
              <w:ind w:left="133" w:right="117"/>
              <w:jc w:val="both"/>
              <w:rPr>
                <w:sz w:val="21"/>
              </w:rPr>
            </w:pPr>
            <w:r>
              <w:rPr>
                <w:sz w:val="21"/>
              </w:rPr>
              <w:t>生态环境主题活动组织情况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5"/>
              </w:tabs>
              <w:spacing w:before="1" w:after="0" w:line="244" w:lineRule="auto"/>
              <w:ind w:left="33" w:right="156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环保公众开放活动通知</w:t>
            </w:r>
            <w:r>
              <w:rPr>
                <w:sz w:val="21"/>
              </w:rPr>
              <w:t>活动开展情况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5"/>
              </w:tabs>
              <w:spacing w:before="0" w:after="0" w:line="244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参观环境宣传教育基地</w:t>
            </w:r>
            <w:r>
              <w:rPr>
                <w:sz w:val="21"/>
              </w:rPr>
              <w:t>活动开展情况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在公共场所开展环境保</w:t>
            </w:r>
            <w:r>
              <w:rPr>
                <w:spacing w:val="-8"/>
                <w:sz w:val="21"/>
              </w:rPr>
              <w:t>护宣传教育活动通知、活动</w:t>
            </w:r>
            <w:r>
              <w:rPr>
                <w:sz w:val="21"/>
              </w:rPr>
              <w:t>开展情况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3"/>
              </w:tabs>
              <w:spacing w:before="0" w:after="0" w:line="242" w:lineRule="auto"/>
              <w:ind w:left="33" w:right="3" w:firstLine="0"/>
              <w:jc w:val="both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六五环境日、全国低碳日</w:t>
            </w:r>
            <w:r>
              <w:rPr>
                <w:spacing w:val="-6"/>
                <w:sz w:val="21"/>
              </w:rPr>
              <w:t>等主题宣传活动通知、活动</w:t>
            </w:r>
            <w:r>
              <w:rPr>
                <w:spacing w:val="-7"/>
                <w:sz w:val="21"/>
              </w:rPr>
              <w:t>开展情况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开展生态、环保类教育培训活动通知、活动开展情况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pgSz w:w="16840" w:h="11910" w:orient="landscape"/>
          <w:pgMar w:top="1100" w:right="1440" w:bottom="1560" w:left="1460" w:header="0" w:footer="1374" w:gutter="0"/>
          <w:pgNumType w:start="2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生态环境污染举报咨询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生态环境举报、咨询方式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（电话、地址等）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</w:t>
            </w:r>
            <w:r>
              <w:rPr>
                <w:spacing w:val="-43"/>
                <w:sz w:val="21"/>
              </w:rPr>
              <w:t>》《环境信</w:t>
            </w:r>
            <w:r>
              <w:rPr>
                <w:sz w:val="21"/>
              </w:rPr>
              <w:t>访办法》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44"/>
              </w:tabs>
              <w:spacing w:before="0" w:after="0" w:line="24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27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《中华人民共和国政府信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息公开条例</w:t>
            </w:r>
            <w:r>
              <w:rPr>
                <w:spacing w:val="-30"/>
                <w:sz w:val="21"/>
              </w:rPr>
              <w:t>》《国家重点监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□广播电视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控企业污染源监督性监测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sz w:val="21"/>
              </w:rPr>
            </w:pPr>
            <w:r>
              <w:rPr>
                <w:sz w:val="21"/>
              </w:rPr>
              <w:t>市级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□纸质媒体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污染源监</w:t>
            </w:r>
          </w:p>
          <w:p>
            <w:pPr>
              <w:pStyle w:val="7"/>
              <w:spacing w:before="2" w:line="242" w:lineRule="exact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督监测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重点排污单位监督性监测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及信息公开办法》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7"/>
                <w:w w:val="95"/>
                <w:sz w:val="21"/>
              </w:rPr>
              <w:t>环发</w:t>
            </w:r>
          </w:p>
          <w:p>
            <w:pPr>
              <w:pStyle w:val="7"/>
              <w:spacing w:before="2"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〔2013</w:t>
            </w:r>
            <w:r>
              <w:rPr>
                <w:spacing w:val="-20"/>
                <w:sz w:val="21"/>
              </w:rPr>
              <w:t>〕</w:t>
            </w:r>
            <w:r>
              <w:rPr>
                <w:sz w:val="21"/>
              </w:rPr>
              <w:t>81</w:t>
            </w:r>
            <w:r>
              <w:rPr>
                <w:spacing w:val="-31"/>
                <w:sz w:val="21"/>
              </w:rPr>
              <w:t xml:space="preserve"> 号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26"/>
                <w:sz w:val="21"/>
              </w:rPr>
              <w:t>、《国家生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生态</w:t>
            </w:r>
          </w:p>
          <w:p>
            <w:pPr>
              <w:pStyle w:val="7"/>
              <w:spacing w:before="2" w:line="242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环境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44"/>
              </w:tabs>
              <w:spacing w:before="2" w:after="0" w:line="24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态环境监测方案》、每年印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sz w:val="21"/>
              </w:rPr>
            </w:pPr>
            <w:r>
              <w:rPr>
                <w:sz w:val="21"/>
              </w:rPr>
              <w:t>部门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29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发的全国生态环境监测工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作要点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239" w:right="117" w:hanging="106"/>
              <w:rPr>
                <w:sz w:val="21"/>
              </w:rPr>
            </w:pPr>
            <w:r>
              <w:rPr>
                <w:sz w:val="21"/>
              </w:rPr>
              <w:t>污染源信息发布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33" w:right="12"/>
              <w:rPr>
                <w:sz w:val="21"/>
              </w:rPr>
            </w:pPr>
            <w:r>
              <w:rPr>
                <w:spacing w:val="-8"/>
                <w:sz w:val="21"/>
              </w:rPr>
              <w:t>重点排污单位基本情况、总</w:t>
            </w:r>
            <w:r>
              <w:rPr>
                <w:sz w:val="21"/>
              </w:rPr>
              <w:t>量控制、污染防治等信息</w:t>
            </w:r>
            <w:r>
              <w:rPr>
                <w:spacing w:val="11"/>
                <w:sz w:val="21"/>
              </w:rPr>
              <w:t>重点排污单位环境信息公</w:t>
            </w:r>
            <w:r>
              <w:rPr>
                <w:sz w:val="21"/>
              </w:rPr>
              <w:t>开情况监管信息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  <w:p>
            <w:pPr>
              <w:pStyle w:val="7"/>
              <w:spacing w:line="136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，</w:t>
            </w:r>
          </w:p>
          <w:p>
            <w:pPr>
              <w:pStyle w:val="7"/>
              <w:spacing w:line="202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护法</w:t>
            </w:r>
            <w:r>
              <w:rPr>
                <w:spacing w:val="-22"/>
                <w:w w:val="95"/>
                <w:sz w:val="21"/>
              </w:rPr>
              <w:t>》《中华人民共和国政</w:t>
            </w:r>
          </w:p>
          <w:p>
            <w:pPr>
              <w:pStyle w:val="7"/>
              <w:spacing w:before="5"/>
              <w:ind w:left="32"/>
              <w:rPr>
                <w:sz w:val="21"/>
              </w:rPr>
            </w:pP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44"/>
              </w:tabs>
              <w:spacing w:before="0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32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133" w:right="117"/>
              <w:jc w:val="both"/>
              <w:rPr>
                <w:sz w:val="21"/>
              </w:rPr>
            </w:pPr>
            <w:r>
              <w:rPr>
                <w:sz w:val="21"/>
              </w:rPr>
              <w:t>生态环境举报信访信息发布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33" w:right="12"/>
              <w:rPr>
                <w:sz w:val="21"/>
              </w:rPr>
            </w:pPr>
            <w:r>
              <w:rPr>
                <w:spacing w:val="-8"/>
                <w:sz w:val="21"/>
              </w:rPr>
              <w:t>公开重点生态环境举报、信</w:t>
            </w:r>
            <w:r>
              <w:rPr>
                <w:sz w:val="21"/>
              </w:rPr>
              <w:t>访案件及处理情况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生态环境质量信息发布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spacing w:val="-10"/>
                <w:sz w:val="21"/>
              </w:rPr>
              <w:t>水环境质量信息</w:t>
            </w:r>
            <w:r>
              <w:rPr>
                <w:sz w:val="21"/>
              </w:rPr>
              <w:t>（地表水监</w:t>
            </w:r>
            <w:r>
              <w:rPr>
                <w:spacing w:val="11"/>
                <w:sz w:val="21"/>
              </w:rPr>
              <w:t>测结果和集中式生活饮用</w:t>
            </w:r>
            <w:r>
              <w:rPr>
                <w:spacing w:val="3"/>
                <w:w w:val="99"/>
                <w:sz w:val="21"/>
              </w:rPr>
              <w:t>水水源水质状况报告</w:t>
            </w:r>
            <w:r>
              <w:rPr>
                <w:spacing w:val="-101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；实</w:t>
            </w:r>
            <w:r>
              <w:rPr>
                <w:spacing w:val="2"/>
                <w:sz w:val="21"/>
              </w:rPr>
              <w:t>时空气质量指数（AQI）和</w:t>
            </w:r>
            <w:r>
              <w:rPr>
                <w:spacing w:val="1"/>
                <w:w w:val="99"/>
                <w:sz w:val="21"/>
              </w:rPr>
              <w:t>P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-2"/>
                <w:sz w:val="10"/>
              </w:rPr>
              <w:t>2.</w:t>
            </w:r>
            <w:r>
              <w:rPr>
                <w:w w:val="106"/>
                <w:position w:val="-2"/>
                <w:sz w:val="10"/>
              </w:rPr>
              <w:t>5</w:t>
            </w:r>
            <w:r>
              <w:rPr>
                <w:position w:val="-2"/>
                <w:sz w:val="10"/>
              </w:rPr>
              <w:t xml:space="preserve"> </w:t>
            </w:r>
            <w:r>
              <w:rPr>
                <w:spacing w:val="-6"/>
                <w:w w:val="99"/>
                <w:sz w:val="21"/>
              </w:rPr>
              <w:t>浓度；声环境功能区监</w:t>
            </w:r>
            <w:r>
              <w:rPr>
                <w:spacing w:val="-27"/>
                <w:sz w:val="21"/>
              </w:rPr>
              <w:t>测结果</w:t>
            </w:r>
            <w:r>
              <w:rPr>
                <w:sz w:val="21"/>
              </w:rPr>
              <w:t>（包括声环境功能区</w:t>
            </w:r>
            <w:r>
              <w:rPr>
                <w:spacing w:val="-16"/>
                <w:sz w:val="21"/>
              </w:rPr>
              <w:t>类别、监测点位、执行标准</w:t>
            </w:r>
            <w:r>
              <w:rPr>
                <w:spacing w:val="3"/>
                <w:w w:val="99"/>
                <w:sz w:val="21"/>
              </w:rPr>
              <w:t>监测结果</w:t>
            </w:r>
            <w:r>
              <w:rPr>
                <w:spacing w:val="-101"/>
                <w:w w:val="99"/>
                <w:sz w:val="21"/>
              </w:rPr>
              <w:t>）</w:t>
            </w:r>
            <w:r>
              <w:rPr>
                <w:spacing w:val="3"/>
                <w:w w:val="99"/>
                <w:sz w:val="21"/>
              </w:rPr>
              <w:t>；其他环境质量</w:t>
            </w:r>
            <w:r>
              <w:rPr>
                <w:spacing w:val="3"/>
                <w:sz w:val="21"/>
              </w:rPr>
              <w:t>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</w:t>
            </w:r>
            <w:r>
              <w:rPr>
                <w:spacing w:val="-43"/>
                <w:sz w:val="21"/>
              </w:rPr>
              <w:t>》《国务院</w:t>
            </w:r>
            <w:r>
              <w:rPr>
                <w:spacing w:val="-2"/>
                <w:sz w:val="21"/>
              </w:rPr>
              <w:t>关于印发水污染防治行动</w:t>
            </w:r>
          </w:p>
          <w:p>
            <w:pPr>
              <w:pStyle w:val="7"/>
              <w:spacing w:before="2" w:line="202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计划的通知</w:t>
            </w:r>
            <w:r>
              <w:rPr>
                <w:spacing w:val="-202"/>
                <w:w w:val="95"/>
                <w:sz w:val="21"/>
              </w:rPr>
              <w:t>》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33"/>
                <w:w w:val="95"/>
                <w:sz w:val="21"/>
              </w:rPr>
              <w:t>国发〔</w:t>
            </w:r>
            <w:r>
              <w:rPr>
                <w:w w:val="95"/>
                <w:sz w:val="21"/>
              </w:rPr>
              <w:t>2015</w:t>
            </w:r>
          </w:p>
          <w:p>
            <w:pPr>
              <w:pStyle w:val="7"/>
              <w:spacing w:line="136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17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1" w:line="203" w:lineRule="exact"/>
              <w:ind w:left="32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line="136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  <w:p>
            <w:pPr>
              <w:pStyle w:val="7"/>
              <w:spacing w:line="20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8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 w:line="242" w:lineRule="auto"/>
              <w:ind w:left="133" w:right="117"/>
              <w:rPr>
                <w:sz w:val="21"/>
              </w:rPr>
            </w:pPr>
            <w:r>
              <w:rPr>
                <w:sz w:val="21"/>
              </w:rPr>
              <w:t>生态环境统计报告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33" w:right="8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本行政机关的政府信息公</w:t>
            </w:r>
            <w:r>
              <w:rPr>
                <w:spacing w:val="-9"/>
                <w:sz w:val="21"/>
              </w:rPr>
              <w:t>开工作年度报告、环境统计</w:t>
            </w:r>
            <w:r>
              <w:rPr>
                <w:spacing w:val="-3"/>
                <w:sz w:val="21"/>
              </w:rPr>
              <w:t>年度报告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sz w:val="21"/>
              </w:rPr>
              <w:t>息公开条例</w:t>
            </w:r>
            <w:r>
              <w:rPr>
                <w:spacing w:val="-31"/>
                <w:sz w:val="21"/>
              </w:rPr>
              <w:t>》《关于全面推</w:t>
            </w:r>
            <w:r>
              <w:rPr>
                <w:spacing w:val="9"/>
                <w:sz w:val="21"/>
              </w:rPr>
              <w:t>进政务公开工作的意见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（中办发〔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</w:p>
          <w:p>
            <w:pPr>
              <w:pStyle w:val="7"/>
              <w:spacing w:before="5" w:line="242" w:lineRule="auto"/>
              <w:ind w:left="32" w:right="12"/>
              <w:rPr>
                <w:sz w:val="21"/>
              </w:rPr>
            </w:pPr>
            <w:r>
              <w:rPr>
                <w:spacing w:val="-2"/>
                <w:sz w:val="21"/>
              </w:rPr>
              <w:t>《开展基层政务公开标准</w:t>
            </w:r>
            <w:r>
              <w:rPr>
                <w:spacing w:val="9"/>
                <w:sz w:val="21"/>
              </w:rPr>
              <w:t>化规范化试点工作方案</w:t>
            </w:r>
          </w:p>
          <w:p>
            <w:pPr>
              <w:pStyle w:val="7"/>
              <w:spacing w:before="1"/>
              <w:ind w:left="32" w:right="-29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2" w:line="270" w:lineRule="atLeast"/>
              <w:ind w:left="32" w:right="11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pacing w:val="-6"/>
                <w:sz w:val="21"/>
              </w:rPr>
              <w:t>作日内; 政</w:t>
            </w:r>
          </w:p>
          <w:p>
            <w:pPr>
              <w:pStyle w:val="7"/>
              <w:spacing w:line="71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136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府 信 息 公</w:t>
            </w:r>
          </w:p>
          <w:p>
            <w:pPr>
              <w:pStyle w:val="7"/>
              <w:spacing w:line="137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开 工 作 年</w:t>
            </w:r>
          </w:p>
          <w:p>
            <w:pPr>
              <w:pStyle w:val="7"/>
              <w:spacing w:before="2" w:line="203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度 报 告 按</w:t>
            </w:r>
          </w:p>
          <w:p>
            <w:pPr>
              <w:pStyle w:val="7"/>
              <w:spacing w:line="137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照《政府信</w:t>
            </w:r>
          </w:p>
          <w:p>
            <w:pPr>
              <w:pStyle w:val="7"/>
              <w:spacing w:before="3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息 公 开 条</w:t>
            </w:r>
            <w:r>
              <w:rPr>
                <w:spacing w:val="-6"/>
                <w:sz w:val="21"/>
              </w:rPr>
              <w:t>例》要求的</w:t>
            </w:r>
            <w:r>
              <w:rPr>
                <w:sz w:val="21"/>
              </w:rPr>
              <w:t>时限公开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3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sz w:val="21"/>
              </w:rPr>
              <w:t>市级生态环境部门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44"/>
              </w:tabs>
              <w:spacing w:before="14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line="265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5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"/>
        <w:rPr>
          <w:rFonts w:ascii="Times New Roman"/>
          <w:sz w:val="9"/>
        </w:rPr>
      </w:pPr>
    </w:p>
    <w:p>
      <w:pPr>
        <w:pStyle w:val="2"/>
        <w:spacing w:before="70" w:line="280" w:lineRule="auto"/>
        <w:ind w:left="661" w:right="5925" w:hanging="420"/>
      </w:pPr>
      <w:r>
        <w:rPr>
          <w:w w:val="95"/>
        </w:rPr>
        <w:t xml:space="preserve">注：1.选择“公开渠道和载体”栏目中的一种或者几种渠道、载体、公开政府信息。  </w:t>
      </w:r>
      <w:r>
        <w:t>2.标注“■”的为推荐性渠道、载体。</w:t>
      </w:r>
    </w:p>
    <w:sectPr>
      <w:pgSz w:w="16840" w:h="11910" w:orient="landscape"/>
      <w:pgMar w:top="1100" w:right="1440" w:bottom="1560" w:left="1460" w:header="0" w:footer="13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3104768" behindDoc="1" locked="0" layoutInCell="1" allowOverlap="1">
              <wp:simplePos x="0" y="0"/>
              <wp:positionH relativeFrom="page">
                <wp:posOffset>4987290</wp:posOffset>
              </wp:positionH>
              <wp:positionV relativeFrom="page">
                <wp:posOffset>6497320</wp:posOffset>
              </wp:positionV>
              <wp:extent cx="717550" cy="203835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92.7pt;margin-top:511.6pt;height:16.05pt;width:56.5pt;mso-position-horizontal-relative:page;mso-position-vertical-relative:page;z-index:-260211712;mso-width-relative:page;mso-height-relative:page;" filled="f" stroked="f" coordsize="21600,21600" o:gfxdata="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opNLHbAAAADQEAAA8AAAAAAAAAAQAgAAAAIgAAAGRycy9kb3ducmV2LnhtbFBL&#10;AQIUABQAAAAIAIdO4kDTxJxU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3105792" behindDoc="1" locked="0" layoutInCell="1" allowOverlap="1">
              <wp:simplePos x="0" y="0"/>
              <wp:positionH relativeFrom="page">
                <wp:posOffset>4946015</wp:posOffset>
              </wp:positionH>
              <wp:positionV relativeFrom="page">
                <wp:posOffset>6497320</wp:posOffset>
              </wp:positionV>
              <wp:extent cx="800100" cy="2038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89.45pt;margin-top:511.6pt;height:16.05pt;width:63pt;mso-position-horizontal-relative:page;mso-position-vertical-relative:page;z-index:-260210688;mso-width-relative:page;mso-height-relative:page;" filled="f" stroked="f" coordsize="21600,21600" o:gfxdata="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Pmk52wAAAA0BAAAPAAAAAAAAAAEAIAAAACIAAABkcnMvZG93bnJldi54bWxQSwEC&#10;FAAUAAAACACHTuJALaKMub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3106816" behindDoc="1" locked="0" layoutInCell="1" allowOverlap="1">
              <wp:simplePos x="0" y="0"/>
              <wp:positionH relativeFrom="page">
                <wp:posOffset>4946015</wp:posOffset>
              </wp:positionH>
              <wp:positionV relativeFrom="page">
                <wp:posOffset>6497320</wp:posOffset>
              </wp:positionV>
              <wp:extent cx="800100" cy="20383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89.45pt;margin-top:511.6pt;height:16.05pt;width:63pt;mso-position-horizontal-relative:page;mso-position-vertical-relative:page;z-index:-260209664;mso-width-relative:page;mso-height-relative:page;" filled="f" stroked="f" coordsize="21600,21600" o:gfxdata="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Pmk52wAAAA0BAAAPAAAAAAAAAAEAIAAAACIAAABkcnMvZG93bnJldi54bWxQSwEC&#10;FAAUAAAACACHTuJAr9vTIr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multilevel"/>
    <w:tmpl w:val="845B5372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">
    <w:nsid w:val="8CAEB125"/>
    <w:multiLevelType w:val="multilevel"/>
    <w:tmpl w:val="8CAEB12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5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7">
    <w:nsid w:val="B8CEF35B"/>
    <w:multiLevelType w:val="multilevel"/>
    <w:tmpl w:val="B8CEF35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8">
    <w:nsid w:val="BB64CFA9"/>
    <w:multiLevelType w:val="multilevel"/>
    <w:tmpl w:val="BB64CFA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9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0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12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3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14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5">
    <w:nsid w:val="F7735DC9"/>
    <w:multiLevelType w:val="multilevel"/>
    <w:tmpl w:val="F7735DC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6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18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9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0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1">
    <w:nsid w:val="30FC5B15"/>
    <w:multiLevelType w:val="multilevel"/>
    <w:tmpl w:val="30FC5B1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2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3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5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27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8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9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0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1">
    <w:nsid w:val="74C28B35"/>
    <w:multiLevelType w:val="multilevel"/>
    <w:tmpl w:val="74C28B3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2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3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4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num w:numId="1">
    <w:abstractNumId w:val="16"/>
  </w:num>
  <w:num w:numId="2">
    <w:abstractNumId w:val="12"/>
  </w:num>
  <w:num w:numId="3">
    <w:abstractNumId w:val="26"/>
  </w:num>
  <w:num w:numId="4">
    <w:abstractNumId w:val="10"/>
  </w:num>
  <w:num w:numId="5">
    <w:abstractNumId w:val="6"/>
  </w:num>
  <w:num w:numId="6">
    <w:abstractNumId w:val="18"/>
  </w:num>
  <w:num w:numId="7">
    <w:abstractNumId w:val="17"/>
  </w:num>
  <w:num w:numId="8">
    <w:abstractNumId w:val="4"/>
  </w:num>
  <w:num w:numId="9">
    <w:abstractNumId w:val="20"/>
  </w:num>
  <w:num w:numId="10">
    <w:abstractNumId w:val="27"/>
  </w:num>
  <w:num w:numId="11">
    <w:abstractNumId w:val="11"/>
  </w:num>
  <w:num w:numId="12">
    <w:abstractNumId w:val="24"/>
  </w:num>
  <w:num w:numId="13">
    <w:abstractNumId w:val="14"/>
  </w:num>
  <w:num w:numId="14">
    <w:abstractNumId w:val="34"/>
  </w:num>
  <w:num w:numId="15">
    <w:abstractNumId w:val="32"/>
  </w:num>
  <w:num w:numId="16">
    <w:abstractNumId w:val="9"/>
  </w:num>
  <w:num w:numId="17">
    <w:abstractNumId w:val="30"/>
  </w:num>
  <w:num w:numId="18">
    <w:abstractNumId w:val="5"/>
  </w:num>
  <w:num w:numId="19">
    <w:abstractNumId w:val="22"/>
  </w:num>
  <w:num w:numId="20">
    <w:abstractNumId w:val="1"/>
  </w:num>
  <w:num w:numId="21">
    <w:abstractNumId w:val="25"/>
  </w:num>
  <w:num w:numId="22">
    <w:abstractNumId w:val="15"/>
  </w:num>
  <w:num w:numId="23">
    <w:abstractNumId w:val="13"/>
  </w:num>
  <w:num w:numId="24">
    <w:abstractNumId w:val="21"/>
  </w:num>
  <w:num w:numId="25">
    <w:abstractNumId w:val="33"/>
  </w:num>
  <w:num w:numId="26">
    <w:abstractNumId w:val="8"/>
  </w:num>
  <w:num w:numId="27">
    <w:abstractNumId w:val="3"/>
  </w:num>
  <w:num w:numId="28">
    <w:abstractNumId w:val="7"/>
  </w:num>
  <w:num w:numId="29">
    <w:abstractNumId w:val="28"/>
  </w:num>
  <w:num w:numId="30">
    <w:abstractNumId w:val="0"/>
  </w:num>
  <w:num w:numId="31">
    <w:abstractNumId w:val="19"/>
  </w:num>
  <w:num w:numId="32">
    <w:abstractNumId w:val="2"/>
  </w:num>
  <w:num w:numId="33">
    <w:abstractNumId w:val="29"/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F4C10"/>
    <w:rsid w:val="1AB81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2020-03-10T04:03:00Z</dcterms:created>
  <dc:creator>liji</dc:creator>
  <cp:lastModifiedBy>幸福的胖子</cp:lastModifiedBy>
  <dcterms:modified xsi:type="dcterms:W3CDTF">2020-11-30T08:38:50Z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2020-03-10T00:00:00Z</vt:filetime>
  </property>
  <property fmtid="{D5CDD505-2E9C-101B-9397-08002B2CF9AE}" pid="5" name="KSOProductBuildVer">
    <vt:lpwstr>2052-11.1.0.10132</vt:lpwstr>
  </property>
</Properties>
</file>