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岗位竞聘申请表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如：条件</w:t>
            </w:r>
            <w:r>
              <w:rPr>
                <w:bCs/>
                <w:color w:val="0000FF"/>
                <w:szCs w:val="21"/>
              </w:rPr>
              <w:t>保障部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主任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应聘岗位级别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正处级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</w:t>
            </w:r>
            <w:r>
              <w:rPr>
                <w:rFonts w:hint="eastAsia"/>
                <w:szCs w:val="21"/>
              </w:rPr>
              <w:t>职级</w:t>
            </w:r>
            <w:r>
              <w:rPr>
                <w:szCs w:val="21"/>
              </w:rPr>
              <w:t>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专业技术职务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</w:t>
            </w:r>
            <w:r>
              <w:rPr>
                <w:bCs/>
                <w:color w:val="0000FF"/>
                <w:szCs w:val="21"/>
              </w:rPr>
              <w:t>科学院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bCs/>
                <w:color w:val="0000FF"/>
                <w:szCs w:val="21"/>
              </w:rPr>
              <w:t>*研究所（</w:t>
            </w:r>
            <w:r>
              <w:rPr>
                <w:rFonts w:hint="eastAsia"/>
                <w:bCs/>
                <w:color w:val="0000FF"/>
                <w:szCs w:val="21"/>
              </w:rPr>
              <w:t>实习</w:t>
            </w:r>
            <w:r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</w:t>
            </w:r>
            <w:r>
              <w:rPr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竞聘岗位</w:t>
            </w:r>
            <w:r>
              <w:rPr>
                <w:szCs w:val="21"/>
              </w:rPr>
              <w:t>陈述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</w:rPr>
              <w:t>对竞聘</w:t>
            </w:r>
            <w:r>
              <w:rPr>
                <w:bCs/>
                <w:color w:val="0000FF"/>
                <w:szCs w:val="21"/>
              </w:rPr>
              <w:t>岗位的理解，</w:t>
            </w:r>
            <w:r>
              <w:rPr>
                <w:rFonts w:hint="eastAsia"/>
                <w:bCs/>
                <w:color w:val="0000FF"/>
                <w:szCs w:val="21"/>
              </w:rPr>
              <w:t>对</w:t>
            </w:r>
            <w:r>
              <w:rPr>
                <w:bCs/>
                <w:color w:val="0000FF"/>
                <w:szCs w:val="21"/>
              </w:rPr>
              <w:t>履行岗位职责的思考、计划或目标，不少于500字】</w:t>
            </w:r>
          </w:p>
          <w:p>
            <w:pPr>
              <w:tabs>
                <w:tab w:val="left" w:pos="0"/>
              </w:tabs>
              <w:rPr>
                <w:rFonts w:eastAsia="楷体_GB2312"/>
                <w:color w:val="0000FF"/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lMjg2MzdjMmZlZmRhZDhhYWE5ZWMzYWI0ZTljYzUifQ=="/>
  </w:docVars>
  <w:rsids>
    <w:rsidRoot w:val="00C23B5C"/>
    <w:rsid w:val="000012F5"/>
    <w:rsid w:val="00043616"/>
    <w:rsid w:val="000558B9"/>
    <w:rsid w:val="000A0213"/>
    <w:rsid w:val="000B614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A4A00"/>
    <w:rsid w:val="003C48FA"/>
    <w:rsid w:val="003C724C"/>
    <w:rsid w:val="003D0679"/>
    <w:rsid w:val="003E1696"/>
    <w:rsid w:val="003F0461"/>
    <w:rsid w:val="003F501B"/>
    <w:rsid w:val="00405B01"/>
    <w:rsid w:val="00452899"/>
    <w:rsid w:val="0046602A"/>
    <w:rsid w:val="004727C2"/>
    <w:rsid w:val="004862BA"/>
    <w:rsid w:val="004967E9"/>
    <w:rsid w:val="004A4AC5"/>
    <w:rsid w:val="004F09F2"/>
    <w:rsid w:val="004F2F18"/>
    <w:rsid w:val="004F5DA6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E108F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44649"/>
    <w:rsid w:val="00F95FFB"/>
    <w:rsid w:val="00F96867"/>
    <w:rsid w:val="00FD3CCA"/>
    <w:rsid w:val="00FD682F"/>
    <w:rsid w:val="05F20C6D"/>
    <w:rsid w:val="25907DCE"/>
    <w:rsid w:val="397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F862-66AF-4E3B-BF13-85A418773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cashq</Company>
  <Pages>1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马丽然</cp:lastModifiedBy>
  <cp:lastPrinted>2020-04-22T08:22:00Z</cp:lastPrinted>
  <dcterms:modified xsi:type="dcterms:W3CDTF">2023-07-18T08:45:17Z</dcterms:modified>
  <dc:title>中国科学院机关岗位竞聘申请表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20772357180349D49A28ABF2C7715FAA_12</vt:lpwstr>
  </property>
</Properties>
</file>