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年衢州市衢江区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事业单位招引高层次紧缺人才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拟聘用人员名单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仿宋_GB2312" w:hAnsi="微软雅黑" w:eastAsia="仿宋_GB2312" w:cs="仿宋_GB2312"/>
          <w:i w:val="0"/>
          <w:iCs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现将考察合格拟聘用人员名单予以公布（按姓氏笔画）：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1.旅游管理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郑思佳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2.投融资管理：</w:t>
      </w:r>
      <w:r>
        <w:rPr>
          <w:rFonts w:ascii="仿宋_GB2312" w:hAnsi="宋体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刘延行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default" w:ascii="仿宋_GB2312" w:hAnsi="宋体" w:eastAsia="仿宋_GB2312" w:cs="仿宋_GB2312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default" w:ascii="仿宋_GB2312" w:hAnsi="宋体" w:eastAsia="仿宋_GB2312" w:cs="仿宋_GB2312"/>
          <w:b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工程管理：</w:t>
      </w:r>
      <w:r>
        <w:rPr>
          <w:rFonts w:hint="default" w:ascii="仿宋_GB2312" w:hAnsi="宋体" w:eastAsia="仿宋_GB2312" w:cs="仿宋_GB2312"/>
          <w:i w:val="0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张仕旺、</w:t>
      </w:r>
      <w:r>
        <w:rPr>
          <w:rFonts w:hint="default" w:ascii="仿宋_GB2312" w:hAnsi="宋体" w:eastAsia="仿宋_GB2312" w:cs="仿宋_GB2312"/>
          <w:caps w:val="0"/>
          <w:color w:val="000000"/>
          <w:spacing w:val="0"/>
          <w:kern w:val="2"/>
          <w:sz w:val="32"/>
          <w:szCs w:val="32"/>
          <w:shd w:val="clear" w:fill="FFFFFF"/>
          <w:lang w:val="en-US" w:eastAsia="zh-CN" w:bidi="ar"/>
        </w:rPr>
        <w:t>徐子豪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城乡规划：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胡曾庆、徐雯雯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.商贸物流：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马逸伦、张泽胤、陆留洋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_GB2312" w:hAnsi="宋体" w:eastAsia="仿宋_GB2312" w:cs="仿宋_GB2312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.信息技术：</w:t>
      </w:r>
      <w:r>
        <w:rPr>
          <w:rFonts w:hint="eastAsia" w:ascii="仿宋_GB2312" w:hAnsi="宋体" w:eastAsia="仿宋_GB2312" w:cs="仿宋_GB2312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zh-CN" w:eastAsia="zh-CN"/>
          <w14:textFill>
            <w14:solidFill>
              <w14:schemeClr w14:val="tx1"/>
            </w14:solidFill>
          </w14:textFill>
        </w:rPr>
        <w:t>陈杭雪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C2076"/>
    <w:rsid w:val="790C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2022-09-13T11:57:00Z</dcterms:created>
  <dc:creator>琴海笑笑</dc:creator>
  <cp:lastModifiedBy>琴海笑笑</cp:lastModifiedBy>
  <dcterms:modified xsi:type="dcterms:W3CDTF">2022-09-13T11:57:36Z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