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CB" w:rsidRDefault="002938CB" w:rsidP="002938CB">
      <w:pPr>
        <w:spacing w:line="640" w:lineRule="exact"/>
        <w:jc w:val="center"/>
        <w:rPr>
          <w:rFonts w:eastAsia="方正小标宋_GBK" w:cs="方正小标宋_GBK"/>
          <w:bCs/>
          <w:sz w:val="44"/>
          <w:szCs w:val="44"/>
        </w:rPr>
      </w:pPr>
    </w:p>
    <w:p w:rsidR="002938CB" w:rsidRDefault="002938CB" w:rsidP="002938CB">
      <w:pPr>
        <w:spacing w:line="640" w:lineRule="exact"/>
        <w:jc w:val="center"/>
        <w:rPr>
          <w:rFonts w:eastAsia="方正小标宋_GBK" w:cs="方正小标宋_GBK" w:hint="eastAsia"/>
          <w:bCs/>
          <w:sz w:val="44"/>
          <w:szCs w:val="44"/>
        </w:rPr>
      </w:pPr>
      <w:bookmarkStart w:id="0" w:name="_GoBack"/>
      <w:bookmarkEnd w:id="0"/>
      <w:r>
        <w:rPr>
          <w:rFonts w:eastAsia="方正小标宋_GBK" w:cs="方正小标宋_GBK" w:hint="eastAsia"/>
          <w:bCs/>
          <w:sz w:val="44"/>
          <w:szCs w:val="44"/>
        </w:rPr>
        <w:t>资格复审材料目录</w:t>
      </w:r>
    </w:p>
    <w:p w:rsidR="002938CB" w:rsidRDefault="002938CB" w:rsidP="002938CB">
      <w:pPr>
        <w:spacing w:line="500" w:lineRule="exact"/>
        <w:jc w:val="center"/>
        <w:rPr>
          <w:rFonts w:eastAsia="方正楷体_GBK" w:cs="方正楷体_GBK" w:hint="eastAsia"/>
          <w:bCs/>
          <w:sz w:val="28"/>
          <w:szCs w:val="28"/>
        </w:rPr>
      </w:pPr>
      <w:r>
        <w:rPr>
          <w:rFonts w:eastAsia="方正楷体_GBK" w:cs="方正楷体_GBK" w:hint="eastAsia"/>
          <w:bCs/>
          <w:sz w:val="28"/>
          <w:szCs w:val="28"/>
        </w:rPr>
        <w:t>（职位代码</w:t>
      </w:r>
      <w:r>
        <w:rPr>
          <w:rFonts w:eastAsia="方正楷体_GBK" w:cs="方正楷体_GBK" w:hint="eastAsia"/>
          <w:bCs/>
          <w:sz w:val="28"/>
          <w:szCs w:val="28"/>
        </w:rPr>
        <w:t>90-96</w:t>
      </w:r>
      <w:r>
        <w:rPr>
          <w:rFonts w:eastAsia="方正楷体_GBK" w:cs="方正楷体_GBK" w:hint="eastAsia"/>
          <w:bCs/>
          <w:sz w:val="28"/>
          <w:szCs w:val="28"/>
        </w:rPr>
        <w:t>，定向招录服务基层项目和退役军人岗位，</w:t>
      </w:r>
    </w:p>
    <w:p w:rsidR="002938CB" w:rsidRDefault="002938CB" w:rsidP="002938CB">
      <w:pPr>
        <w:spacing w:line="500" w:lineRule="exact"/>
        <w:jc w:val="center"/>
        <w:rPr>
          <w:rFonts w:eastAsia="方正楷体_GBK" w:cs="方正楷体_GBK" w:hint="eastAsia"/>
          <w:bCs/>
          <w:sz w:val="28"/>
          <w:szCs w:val="28"/>
        </w:rPr>
      </w:pPr>
      <w:r>
        <w:rPr>
          <w:rFonts w:eastAsia="方正楷体_GBK" w:cs="方正楷体_GBK" w:hint="eastAsia"/>
          <w:bCs/>
          <w:sz w:val="28"/>
          <w:szCs w:val="28"/>
        </w:rPr>
        <w:t>根据报名条件在序号上打√）</w:t>
      </w:r>
    </w:p>
    <w:p w:rsidR="002938CB" w:rsidRDefault="002938CB" w:rsidP="002938CB">
      <w:pPr>
        <w:spacing w:line="460" w:lineRule="exact"/>
        <w:rPr>
          <w:rFonts w:eastAsia="方正楷体_GBK" w:cs="方正楷体_GBK" w:hint="eastAsia"/>
          <w:sz w:val="28"/>
          <w:szCs w:val="28"/>
        </w:rPr>
      </w:pPr>
    </w:p>
    <w:p w:rsidR="002938CB" w:rsidRDefault="002938CB" w:rsidP="002938CB">
      <w:pPr>
        <w:spacing w:line="460" w:lineRule="exact"/>
        <w:rPr>
          <w:rFonts w:eastAsia="方正楷体_GBK" w:cs="方正楷体_GBK" w:hint="eastAsia"/>
          <w:sz w:val="28"/>
          <w:szCs w:val="28"/>
          <w:u w:val="single"/>
        </w:rPr>
      </w:pPr>
      <w:r>
        <w:rPr>
          <w:rFonts w:eastAsia="方正楷体_GBK" w:cs="方正楷体_GBK" w:hint="eastAsia"/>
          <w:sz w:val="28"/>
          <w:szCs w:val="28"/>
        </w:rPr>
        <w:t>考生姓名：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  </w:t>
      </w:r>
      <w:r>
        <w:rPr>
          <w:rFonts w:eastAsia="方正楷体_GBK" w:cs="方正楷体_GBK" w:hint="eastAsia"/>
          <w:sz w:val="28"/>
          <w:szCs w:val="28"/>
        </w:rPr>
        <w:t>报考部门及职位代码：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            </w:t>
      </w:r>
    </w:p>
    <w:p w:rsidR="002938CB" w:rsidRDefault="002938CB" w:rsidP="002938CB">
      <w:pPr>
        <w:spacing w:line="460" w:lineRule="exact"/>
        <w:rPr>
          <w:rFonts w:eastAsia="方正楷体_GBK" w:cs="方正楷体_GBK"/>
          <w:sz w:val="28"/>
          <w:szCs w:val="28"/>
        </w:rPr>
      </w:pPr>
      <w:r>
        <w:rPr>
          <w:rFonts w:eastAsia="方正楷体_GBK" w:cs="方正楷体_GBK" w:hint="eastAsia"/>
          <w:sz w:val="28"/>
          <w:szCs w:val="28"/>
        </w:rPr>
        <w:t>初审人员：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  </w:t>
      </w:r>
      <w:r>
        <w:rPr>
          <w:rFonts w:eastAsia="方正楷体_GBK" w:cs="方正楷体_GBK" w:hint="eastAsia"/>
          <w:sz w:val="28"/>
          <w:szCs w:val="28"/>
        </w:rPr>
        <w:t>复审人员：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</w:t>
      </w:r>
      <w:r>
        <w:rPr>
          <w:rFonts w:eastAsia="方正楷体_GBK" w:cs="方正楷体_GBK" w:hint="eastAsia"/>
          <w:sz w:val="28"/>
          <w:szCs w:val="28"/>
        </w:rPr>
        <w:t xml:space="preserve">  </w:t>
      </w:r>
      <w:r>
        <w:rPr>
          <w:rFonts w:eastAsia="方正楷体_GBK" w:cs="方正楷体_GBK" w:hint="eastAsia"/>
          <w:sz w:val="28"/>
          <w:szCs w:val="28"/>
        </w:rPr>
        <w:t>复审时间：</w:t>
      </w:r>
      <w:r>
        <w:rPr>
          <w:rFonts w:eastAsia="方正楷体_GBK" w:cs="方正楷体_GBK" w:hint="eastAsia"/>
          <w:sz w:val="28"/>
          <w:szCs w:val="28"/>
          <w:u w:val="single"/>
        </w:rPr>
        <w:t xml:space="preserve">          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﹒江苏省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年考试录用公务员报名信息表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﹒准考证（原件及复印件）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﹒居民身份证（原件及复印件）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﹒签发日期为报名之前的有效户口簿（原件及复印件）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﹒学历证书（原件及复印件）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 w:hint="eastAsia"/>
          <w:sz w:val="32"/>
          <w:szCs w:val="32"/>
        </w:rPr>
        <w:t>﹒学位证书（原件及复印件）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﹒教育部学历证书电子注册备案表（中国高等教育学生信息网查询，网上打印原件、右侧有二维码）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﹒教育部学籍在线验证报告（中国高等教育学生信息网查询，网上打印原件、右侧有二维码）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 w:hint="eastAsia"/>
          <w:sz w:val="32"/>
          <w:szCs w:val="32"/>
        </w:rPr>
        <w:t>﹒教育部学位与研究生教育发展中心认证报告（中国高等教育学生信息网查询，网上打印原件、右下角有二维码）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﹒教育部留学服务中心的学历认证材料（原件及复印件）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11</w:t>
      </w:r>
      <w:r>
        <w:rPr>
          <w:rFonts w:eastAsia="方正仿宋_GBK" w:hint="eastAsia"/>
          <w:sz w:val="32"/>
          <w:szCs w:val="32"/>
        </w:rPr>
        <w:t>﹒“西部计划”、“三支一扶”计划、“志愿服务乡村振兴计划”（含原“苏北计划”）志愿者，提供的国家或者省项目管理办公室制发的志愿服务证、所服务县（市、区）项目管理办公室证明或者《志愿者服务鉴定书》，省聘“大学生村官”，提供的所</w:t>
      </w:r>
      <w:r>
        <w:rPr>
          <w:rFonts w:eastAsia="方正仿宋_GBK" w:hint="eastAsia"/>
          <w:sz w:val="32"/>
          <w:szCs w:val="32"/>
        </w:rPr>
        <w:lastRenderedPageBreak/>
        <w:t>在县级以上党委组织部门相关证明（原件，</w:t>
      </w: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31</w:t>
      </w:r>
      <w:r>
        <w:rPr>
          <w:rFonts w:eastAsia="方正仿宋_GBK" w:hint="eastAsia"/>
          <w:sz w:val="32"/>
          <w:szCs w:val="32"/>
        </w:rPr>
        <w:t>日前服务期满且考核合格，其中，外省选派的“西部计划”志愿者须是江苏生源）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﹒基层党委出具的党员身份证明材料（职位要求中共党员</w:t>
      </w:r>
      <w:r>
        <w:rPr>
          <w:rFonts w:eastAsia="方正仿宋_GBK" w:hint="eastAsia"/>
          <w:sz w:val="32"/>
          <w:szCs w:val="32"/>
        </w:rPr>
        <w:t>&lt;</w:t>
      </w:r>
      <w:r>
        <w:rPr>
          <w:rFonts w:eastAsia="方正仿宋_GBK" w:hint="eastAsia"/>
          <w:sz w:val="32"/>
          <w:szCs w:val="32"/>
        </w:rPr>
        <w:t>含预备</w:t>
      </w:r>
      <w:r>
        <w:rPr>
          <w:rFonts w:eastAsia="方正仿宋_GBK" w:hint="eastAsia"/>
          <w:sz w:val="32"/>
          <w:szCs w:val="32"/>
        </w:rPr>
        <w:t>&gt;</w:t>
      </w:r>
      <w:r>
        <w:rPr>
          <w:rFonts w:eastAsia="方正仿宋_GBK" w:hint="eastAsia"/>
          <w:sz w:val="32"/>
          <w:szCs w:val="32"/>
        </w:rPr>
        <w:t>的报考者须提供原件，</w:t>
      </w:r>
      <w:r>
        <w:rPr>
          <w:rFonts w:eastAsia="方正仿宋_GBK" w:hint="eastAsia"/>
          <w:b/>
          <w:bCs/>
          <w:sz w:val="32"/>
          <w:szCs w:val="32"/>
        </w:rPr>
        <w:t>须于报名前取得身份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b/>
          <w:bCs/>
          <w:sz w:val="32"/>
          <w:szCs w:val="32"/>
        </w:rPr>
        <w:t>申请入党年龄要年满</w:t>
      </w:r>
      <w:r>
        <w:rPr>
          <w:rFonts w:eastAsia="方正仿宋_GBK" w:hint="eastAsia"/>
          <w:b/>
          <w:bCs/>
          <w:sz w:val="32"/>
          <w:szCs w:val="32"/>
        </w:rPr>
        <w:t>18</w:t>
      </w:r>
      <w:r>
        <w:rPr>
          <w:rFonts w:eastAsia="方正仿宋_GBK" w:hint="eastAsia"/>
          <w:b/>
          <w:bCs/>
          <w:sz w:val="32"/>
          <w:szCs w:val="32"/>
        </w:rPr>
        <w:t>周岁，</w:t>
      </w:r>
      <w:r>
        <w:rPr>
          <w:rFonts w:eastAsia="方正仿宋_GBK" w:hint="eastAsia"/>
          <w:sz w:val="32"/>
          <w:szCs w:val="32"/>
        </w:rPr>
        <w:t>但</w:t>
      </w:r>
      <w:r>
        <w:rPr>
          <w:rFonts w:eastAsia="方正仿宋_GBK" w:hint="eastAsia"/>
          <w:sz w:val="32"/>
          <w:szCs w:val="32"/>
        </w:rPr>
        <w:t>2014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月之前未满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周岁提出入党申请的，一般予以承认；未满</w:t>
      </w: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周岁发展入党的，要具体分析处理，报省级党委组织部门批准）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﹒高校毕业生退役军人退役证（原件及复印件）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14</w:t>
      </w:r>
      <w:r>
        <w:rPr>
          <w:rFonts w:eastAsia="方正仿宋_GBK" w:hint="eastAsia"/>
          <w:sz w:val="32"/>
          <w:szCs w:val="32"/>
        </w:rPr>
        <w:t>﹒高校毕业生退役军人县级以上退役安置主管部门相关证明（原件，在国家统一招生的普通高等院校上学期间或者毕业后入伍，服现役满五年，报名前已退役，我省户籍或者生源）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﹒公务员招录考生不得报考的几种情形告知书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 w:hint="eastAsia"/>
          <w:sz w:val="32"/>
          <w:szCs w:val="32"/>
        </w:rPr>
        <w:t>﹒承诺书（体检前提供同意报考证明等）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17</w:t>
      </w:r>
      <w:r>
        <w:rPr>
          <w:rFonts w:eastAsia="方正仿宋_GBK" w:hint="eastAsia"/>
          <w:sz w:val="32"/>
          <w:szCs w:val="32"/>
        </w:rPr>
        <w:t>﹒考生诚信保证书（原件）</w:t>
      </w:r>
    </w:p>
    <w:p w:rsidR="002938CB" w:rsidRDefault="002938CB" w:rsidP="002938CB">
      <w:pPr>
        <w:spacing w:line="55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18</w:t>
      </w:r>
      <w:r>
        <w:rPr>
          <w:rFonts w:eastAsia="方正仿宋_GBK" w:hint="eastAsia"/>
          <w:sz w:val="32"/>
          <w:szCs w:val="32"/>
        </w:rPr>
        <w:t>﹒资格复审委托书及录制视频（原件）</w:t>
      </w:r>
    </w:p>
    <w:p w:rsidR="002938CB" w:rsidRDefault="002938CB" w:rsidP="002938CB">
      <w:pPr>
        <w:spacing w:line="550" w:lineRule="exact"/>
        <w:ind w:firstLineChars="200" w:firstLine="643"/>
        <w:rPr>
          <w:rFonts w:eastAsia="方正仿宋_GBK" w:hint="eastAsia"/>
          <w:b/>
          <w:bCs/>
          <w:sz w:val="32"/>
          <w:szCs w:val="32"/>
        </w:rPr>
      </w:pPr>
      <w:r>
        <w:rPr>
          <w:rFonts w:eastAsia="方正仿宋_GBK" w:hint="eastAsia"/>
          <w:b/>
          <w:bCs/>
          <w:sz w:val="32"/>
          <w:szCs w:val="32"/>
        </w:rPr>
        <w:t>注：录制视频时，考生手持本人身份证口述：本人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，因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原因本人无法到现场参加资格复审，现委托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，身份证号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，为我本人父亲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母亲</w:t>
      </w:r>
      <w:r>
        <w:rPr>
          <w:rFonts w:eastAsia="方正仿宋_GBK" w:hint="eastAsia"/>
          <w:b/>
          <w:bCs/>
          <w:sz w:val="32"/>
          <w:szCs w:val="32"/>
        </w:rPr>
        <w:t>/</w:t>
      </w:r>
      <w:r>
        <w:rPr>
          <w:rFonts w:eastAsia="方正仿宋_GBK" w:hint="eastAsia"/>
          <w:b/>
          <w:bCs/>
          <w:sz w:val="32"/>
          <w:szCs w:val="32"/>
        </w:rPr>
        <w:t>配偶</w:t>
      </w:r>
      <w:r>
        <w:rPr>
          <w:rFonts w:eastAsia="方正仿宋_GBK" w:hint="eastAsia"/>
          <w:b/>
          <w:bCs/>
          <w:sz w:val="32"/>
          <w:szCs w:val="32"/>
        </w:rPr>
        <w:t>...</w:t>
      </w:r>
      <w:r>
        <w:rPr>
          <w:rFonts w:eastAsia="方正仿宋_GBK" w:hint="eastAsia"/>
          <w:b/>
          <w:bCs/>
          <w:sz w:val="32"/>
          <w:szCs w:val="32"/>
        </w:rPr>
        <w:t>，全权代理本人参与资格复审，本人已提前签署承诺书、告知书、委托书（在镜头内一一清晰展示），均为本人亲笔签名，情况真实有效，被委托人</w:t>
      </w:r>
      <w:r>
        <w:rPr>
          <w:rFonts w:eastAsia="方正仿宋_GBK" w:hint="eastAsia"/>
          <w:b/>
          <w:bCs/>
          <w:sz w:val="32"/>
          <w:szCs w:val="32"/>
        </w:rPr>
        <w:t>xxx</w:t>
      </w:r>
      <w:r>
        <w:rPr>
          <w:rFonts w:eastAsia="方正仿宋_GBK" w:hint="eastAsia"/>
          <w:b/>
          <w:bCs/>
          <w:sz w:val="32"/>
          <w:szCs w:val="32"/>
        </w:rPr>
        <w:t>在现场签署所有文件材料均代表考生本人意见，真实有效，特此证明。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﹒在职人员单位同意报考证明、其他社会人员档案托管</w:t>
      </w:r>
      <w:r>
        <w:rPr>
          <w:rFonts w:eastAsia="方正仿宋_GBK" w:hint="eastAsia"/>
          <w:sz w:val="32"/>
          <w:szCs w:val="32"/>
        </w:rPr>
        <w:lastRenderedPageBreak/>
        <w:t>证明（也可于体检前提供）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﹒报考职位要求提供的资格证书和其他证明材料（原件及复印件）</w:t>
      </w:r>
    </w:p>
    <w:p w:rsidR="002938CB" w:rsidRDefault="002938CB" w:rsidP="002938CB">
      <w:pPr>
        <w:spacing w:line="540" w:lineRule="exact"/>
        <w:ind w:firstLineChars="200" w:firstLine="640"/>
        <w:rPr>
          <w:rFonts w:eastAsia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注：所有提供的复印件均需要考生本人签字，并注明日期。</w:t>
      </w:r>
    </w:p>
    <w:p w:rsidR="002A0FA4" w:rsidRDefault="00513D39" w:rsidP="002938CB"/>
    <w:sectPr w:rsidR="002A0FA4" w:rsidSect="002938CB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39" w:rsidRDefault="00513D39" w:rsidP="002938CB">
      <w:r>
        <w:separator/>
      </w:r>
    </w:p>
  </w:endnote>
  <w:endnote w:type="continuationSeparator" w:id="0">
    <w:p w:rsidR="00513D39" w:rsidRDefault="00513D39" w:rsidP="0029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39" w:rsidRDefault="00513D39" w:rsidP="002938CB">
      <w:r>
        <w:separator/>
      </w:r>
    </w:p>
  </w:footnote>
  <w:footnote w:type="continuationSeparator" w:id="0">
    <w:p w:rsidR="00513D39" w:rsidRDefault="00513D39" w:rsidP="00293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3"/>
    <w:rsid w:val="002938CB"/>
    <w:rsid w:val="004F3F98"/>
    <w:rsid w:val="00513D39"/>
    <w:rsid w:val="00AF3748"/>
    <w:rsid w:val="00C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70EDF"/>
  <w15:chartTrackingRefBased/>
  <w15:docId w15:val="{A6215182-5E97-4B92-AD08-26E9D1D6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93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93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938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38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938CB"/>
    <w:rPr>
      <w:sz w:val="18"/>
      <w:szCs w:val="18"/>
    </w:rPr>
  </w:style>
  <w:style w:type="paragraph" w:styleId="a0">
    <w:name w:val="Block Text"/>
    <w:basedOn w:val="a"/>
    <w:uiPriority w:val="99"/>
    <w:semiHidden/>
    <w:unhideWhenUsed/>
    <w:rsid w:val="002938CB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1031</Characters>
  <Application>Microsoft Office Word</Application>
  <DocSecurity>0</DocSecurity>
  <Lines>8</Lines>
  <Paragraphs>2</Paragraphs>
  <ScaleCrop>false</ScaleCrop>
  <Company>china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2024-01-17T02:56:00Z</dcterms:created>
  <dcterms:modified xsi:type="dcterms:W3CDTF">2024-01-17T02:57:00Z</dcterms:modified>
</cp:coreProperties>
</file>