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hAnsi="方正小标宋简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方正小标宋简体" w:eastAsia="方正小标宋_GBK" w:cs="宋体"/>
          <w:bCs/>
          <w:kern w:val="0"/>
          <w:sz w:val="44"/>
          <w:szCs w:val="44"/>
        </w:rPr>
        <w:t>自然资源部北海局所属事业单位</w:t>
      </w:r>
    </w:p>
    <w:p>
      <w:pPr>
        <w:spacing w:line="500" w:lineRule="exact"/>
        <w:jc w:val="center"/>
        <w:rPr>
          <w:rFonts w:hint="eastAsia" w:ascii="方正小标宋_GBK" w:hAnsi="方正小标宋简体" w:eastAsia="方正小标宋_GBK" w:cs="宋体"/>
          <w:bCs/>
          <w:kern w:val="0"/>
          <w:sz w:val="36"/>
          <w:szCs w:val="36"/>
        </w:rPr>
      </w:pPr>
      <w:r>
        <w:rPr>
          <w:rFonts w:hint="eastAsia" w:ascii="方正小标宋_GBK" w:hAnsi="方正小标宋简体" w:eastAsia="方正小标宋_GBK" w:cs="宋体"/>
          <w:bCs/>
          <w:kern w:val="0"/>
          <w:sz w:val="44"/>
          <w:szCs w:val="44"/>
        </w:rPr>
        <w:t>公开招聘面试人员信息表</w:t>
      </w:r>
      <w:bookmarkStart w:id="0" w:name="_GoBack"/>
      <w:bookmarkEnd w:id="0"/>
    </w:p>
    <w:p>
      <w:pPr>
        <w:spacing w:line="500" w:lineRule="exac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报考单位：                    岗位名称：                 岗位序号：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</w:t>
      </w:r>
    </w:p>
    <w:tbl>
      <w:tblPr>
        <w:tblStyle w:val="7"/>
        <w:tblW w:w="9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523"/>
        <w:gridCol w:w="1085"/>
        <w:gridCol w:w="334"/>
        <w:gridCol w:w="177"/>
        <w:gridCol w:w="568"/>
        <w:gridCol w:w="116"/>
        <w:gridCol w:w="605"/>
        <w:gridCol w:w="150"/>
        <w:gridCol w:w="179"/>
        <w:gridCol w:w="389"/>
        <w:gridCol w:w="728"/>
        <w:gridCol w:w="194"/>
        <w:gridCol w:w="1422"/>
        <w:gridCol w:w="349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片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贯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3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通讯地址（住址）</w:t>
            </w:r>
          </w:p>
        </w:tc>
        <w:tc>
          <w:tcPr>
            <w:tcW w:w="43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邮编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5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家庭成员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关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系</w:t>
            </w:r>
          </w:p>
        </w:tc>
        <w:tc>
          <w:tcPr>
            <w:tcW w:w="1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4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本人与应聘单位工作人员关系情况</w:t>
            </w:r>
          </w:p>
        </w:tc>
        <w:tc>
          <w:tcPr>
            <w:tcW w:w="2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关系类别</w:t>
            </w: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是否存在</w:t>
            </w: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涉及人员姓名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夫妻关系</w:t>
            </w: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直系血亲关系</w:t>
            </w: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三代以内旁系血亲关系</w:t>
            </w: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近姻亲关系</w:t>
            </w: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其他亲属关系</w:t>
            </w: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师生关系</w:t>
            </w: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个人签字</w:t>
            </w:r>
          </w:p>
        </w:tc>
        <w:tc>
          <w:tcPr>
            <w:tcW w:w="81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spacing w:line="500" w:lineRule="exact"/>
        <w:ind w:right="-932" w:rightChars="-444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注：参加面试人员应如实填报信息表，故意隐瞒不报本人与应聘单位工作人员关系的，取消聘用资格。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10D80"/>
    <w:rsid w:val="2E726B59"/>
    <w:rsid w:val="346B4DCF"/>
    <w:rsid w:val="5C3D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 First Indent"/>
    <w:basedOn w:val="6"/>
    <w:next w:val="2"/>
    <w:unhideWhenUsed/>
    <w:qFormat/>
    <w:uiPriority w:val="99"/>
    <w:pPr>
      <w:adjustRightInd w:val="0"/>
      <w:snapToGrid w:val="0"/>
      <w:spacing w:line="560" w:lineRule="exact"/>
      <w:ind w:firstLine="640" w:firstLineChars="200"/>
    </w:pPr>
  </w:style>
  <w:style w:type="paragraph" w:styleId="6">
    <w:name w:val="Body Text"/>
    <w:basedOn w:val="1"/>
    <w:next w:val="5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2023-05-10T06:38:00Z</dcterms:created>
  <dc:creator>SOA</dc:creator>
  <cp:lastModifiedBy>蒙英男</cp:lastModifiedBy>
  <dcterms:modified xsi:type="dcterms:W3CDTF">2024-01-17T07:43:55Z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