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：石碣袁崇焕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小学</w:t>
      </w:r>
      <w:r>
        <w:rPr>
          <w:rFonts w:hint="eastAsia" w:ascii="宋体" w:hAnsi="宋体" w:eastAsia="宋体" w:cs="宋体"/>
          <w:sz w:val="28"/>
          <w:szCs w:val="28"/>
        </w:rPr>
        <w:t>招聘202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年编制外教师岗位表</w:t>
      </w:r>
    </w:p>
    <w:p>
      <w:pPr>
        <w:rPr>
          <w:rFonts w:hint="eastAsia"/>
        </w:rPr>
      </w:pPr>
    </w:p>
    <w:tbl>
      <w:tblPr>
        <w:tblStyle w:val="3"/>
        <w:tblW w:w="7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4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科目</w:t>
            </w:r>
          </w:p>
        </w:tc>
        <w:tc>
          <w:tcPr>
            <w:tcW w:w="4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语文</w:t>
            </w:r>
          </w:p>
        </w:tc>
        <w:tc>
          <w:tcPr>
            <w:tcW w:w="4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数学</w:t>
            </w:r>
          </w:p>
        </w:tc>
        <w:tc>
          <w:tcPr>
            <w:tcW w:w="4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</w:rPr>
              <w:t>体育</w:t>
            </w:r>
          </w:p>
        </w:tc>
        <w:tc>
          <w:tcPr>
            <w:tcW w:w="4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jVlODY1ZmZjNjZkMDkzOGY0ZGEyZGIyYzkxNDgifQ=="/>
  </w:docVars>
  <w:rsids>
    <w:rsidRoot w:val="2311383C"/>
    <w:rsid w:val="2311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2024-01-17T08:23:00Z</dcterms:created>
  <dc:creator>DD</dc:creator>
  <cp:lastModifiedBy>DD</cp:lastModifiedBy>
  <dcterms:modified xsi:type="dcterms:W3CDTF">2024-01-17T08:24:13Z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1FD33A41A09840D6A8F58DB0E2C512A4_11</vt:lpwstr>
  </property>
</Properties>
</file>