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37" w:tblpY="850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73"/>
        <w:gridCol w:w="655"/>
        <w:gridCol w:w="481"/>
        <w:gridCol w:w="8"/>
        <w:gridCol w:w="424"/>
        <w:gridCol w:w="96"/>
        <w:gridCol w:w="7"/>
        <w:gridCol w:w="540"/>
        <w:gridCol w:w="989"/>
        <w:gridCol w:w="1198"/>
        <w:gridCol w:w="8"/>
        <w:gridCol w:w="545"/>
        <w:gridCol w:w="140"/>
        <w:gridCol w:w="520"/>
        <w:gridCol w:w="5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3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电子照片</w:t>
            </w: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cm  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86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/县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QQ号</w:t>
            </w: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现有</w:t>
            </w: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680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职称获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得时间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是否具有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执业资格证</w:t>
            </w:r>
          </w:p>
        </w:tc>
        <w:tc>
          <w:tcPr>
            <w:tcW w:w="412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已</w:t>
            </w:r>
            <w:r>
              <w:rPr>
                <w:rFonts w:hint="eastAsia" w:ascii="宋体" w:hAnsi="宋体"/>
                <w:kern w:val="0"/>
                <w:szCs w:val="21"/>
              </w:rPr>
              <w:t>规培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190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1847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接受教育经历</w:t>
            </w: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学历性质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（全日制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/在职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高中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371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实习及</w:t>
            </w: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工作岗位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（实习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/规培/合同/劳务派遣/在编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</w:trPr>
        <w:tc>
          <w:tcPr>
            <w:tcW w:w="37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获奖情况及科研能力</w:t>
            </w:r>
          </w:p>
        </w:tc>
        <w:tc>
          <w:tcPr>
            <w:tcW w:w="4628" w:type="pct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</w:trPr>
        <w:tc>
          <w:tcPr>
            <w:tcW w:w="3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</w:tc>
        <w:tc>
          <w:tcPr>
            <w:tcW w:w="4628" w:type="pct"/>
            <w:gridSpan w:val="16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本人承诺所提供的材料和所填报的信息真实有效，符合应聘岗位所需的资格条件。如有弄虚作假，自动取消考试和聘用资格，并承担相应责任。</w:t>
            </w:r>
          </w:p>
          <w:p>
            <w:pPr>
              <w:ind w:firstLine="6825" w:firstLineChars="325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bidi w:val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岳阳市</w:t>
      </w:r>
      <w:r>
        <w:rPr>
          <w:rFonts w:hint="eastAsia"/>
          <w:b/>
          <w:bCs/>
          <w:sz w:val="36"/>
          <w:szCs w:val="36"/>
          <w:lang w:eastAsia="zh-CN"/>
        </w:rPr>
        <w:t>中医</w:t>
      </w:r>
      <w:r>
        <w:rPr>
          <w:rFonts w:hint="eastAsia"/>
          <w:b/>
          <w:bCs/>
          <w:sz w:val="36"/>
          <w:szCs w:val="36"/>
        </w:rPr>
        <w:t>医院</w:t>
      </w:r>
      <w:r>
        <w:rPr>
          <w:rFonts w:hint="eastAsia"/>
          <w:b/>
          <w:bCs/>
          <w:sz w:val="36"/>
          <w:szCs w:val="36"/>
          <w:lang w:eastAsia="zh-CN"/>
        </w:rPr>
        <w:t>专技</w:t>
      </w:r>
      <w:r>
        <w:rPr>
          <w:rFonts w:hint="eastAsia"/>
          <w:b/>
          <w:bCs/>
          <w:sz w:val="36"/>
          <w:szCs w:val="36"/>
        </w:rPr>
        <w:t>人员招聘报名表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TY5ZjI4NDk0ZjI5MjM5NjBiN2E5M2U5NWQ1NzEifQ=="/>
  </w:docVars>
  <w:rsids>
    <w:rsidRoot w:val="00000000"/>
    <w:rsid w:val="1BE76DDF"/>
    <w:rsid w:val="270F3BE6"/>
    <w:rsid w:val="2AA13054"/>
    <w:rsid w:val="2B12098F"/>
    <w:rsid w:val="2F467407"/>
    <w:rsid w:val="446D311A"/>
    <w:rsid w:val="46DC4A7B"/>
    <w:rsid w:val="4EDE6BAA"/>
    <w:rsid w:val="7B314C1F"/>
    <w:rsid w:val="7F9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4"/>
    <w:autoRedefine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7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2023-12-08T03:42:00Z</dcterms:created>
  <dc:creator>Administrator</dc:creator>
  <cp:lastModifiedBy>killer</cp:lastModifiedBy>
  <dcterms:modified xsi:type="dcterms:W3CDTF">2024-01-17T08:18:14Z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4EF66AE21E3647458128CC890E6A170A_12</vt:lpwstr>
  </property>
</Properties>
</file>