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15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036"/>
        <w:gridCol w:w="805"/>
        <w:gridCol w:w="840"/>
        <w:gridCol w:w="870"/>
        <w:gridCol w:w="1784"/>
        <w:gridCol w:w="1510"/>
        <w:gridCol w:w="1717"/>
        <w:gridCol w:w="2064"/>
        <w:gridCol w:w="1350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  <w:jc w:val="center"/>
        </w:trPr>
        <w:tc>
          <w:tcPr>
            <w:tcW w:w="156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附件：1</w:t>
            </w:r>
          </w:p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孝义市2024年市属国有企业公开招聘工作人员核减、取消岗位表</w:t>
            </w:r>
          </w:p>
          <w:bookmarkEnd w:id="0"/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核减取消岗位数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核减取消后岗位数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孝义市文化旅游投资集团有限公司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25周岁及以下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导游、导游服务、旅游管理、旅游与酒店管理、涉外旅游、旅游服务管理、森林生态旅游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取得初级及以上导游资格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山西孝义数字产业发展有限公司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研究生及以上学历学位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计算机科学与技术类、电子信息类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1、具有3年及以上信息化项目管理岗位或方案输出相关工作经历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2、提供不少于3个政府投资信息化相关项目清单工作证明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sz w:val="44"/>
          <w:szCs w:val="44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6BAC3E-4667-489C-9A71-99878557E4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96F8710-E448-4EC5-A4BB-62334B3CB6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02D337A-4D33-4687-AB4C-31DC73A250C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TliY2U0YTczOTU1ZWJmODRmOGIzNGEyMjgxYjIifQ=="/>
    <w:docVar w:name="KSO_WPS_MARK_KEY" w:val="b1daadec-5724-46b4-b62a-29825a6fc8b7"/>
  </w:docVars>
  <w:rsids>
    <w:rsidRoot w:val="1A851F2E"/>
    <w:rsid w:val="02D768EE"/>
    <w:rsid w:val="07464042"/>
    <w:rsid w:val="10AB21B3"/>
    <w:rsid w:val="1A851F2E"/>
    <w:rsid w:val="1F106FB8"/>
    <w:rsid w:val="202872CE"/>
    <w:rsid w:val="20710C39"/>
    <w:rsid w:val="21893052"/>
    <w:rsid w:val="2A816FBC"/>
    <w:rsid w:val="2B7B1C5D"/>
    <w:rsid w:val="2F937D21"/>
    <w:rsid w:val="315076E8"/>
    <w:rsid w:val="32A95302"/>
    <w:rsid w:val="385D197D"/>
    <w:rsid w:val="3BF82E56"/>
    <w:rsid w:val="3C3D3431"/>
    <w:rsid w:val="3DBB238D"/>
    <w:rsid w:val="41A03D74"/>
    <w:rsid w:val="4537650B"/>
    <w:rsid w:val="46526176"/>
    <w:rsid w:val="47EB618C"/>
    <w:rsid w:val="510F6820"/>
    <w:rsid w:val="56E542AB"/>
    <w:rsid w:val="583A057B"/>
    <w:rsid w:val="6C0D3D06"/>
    <w:rsid w:val="6C733CAF"/>
    <w:rsid w:val="6E1D2124"/>
    <w:rsid w:val="71FD64F5"/>
    <w:rsid w:val="78DE6916"/>
    <w:rsid w:val="7A8F6158"/>
    <w:rsid w:val="7BB75966"/>
    <w:rsid w:val="7C33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autoRedefine/>
    <w:qFormat/>
    <w:uiPriority w:val="0"/>
    <w:rPr>
      <w:color w:val="666666"/>
      <w:u w:val="none"/>
    </w:rPr>
  </w:style>
  <w:style w:type="character" w:styleId="7">
    <w:name w:val="Hyperlink"/>
    <w:basedOn w:val="5"/>
    <w:autoRedefine/>
    <w:qFormat/>
    <w:uiPriority w:val="0"/>
    <w:rPr>
      <w:color w:val="666666"/>
      <w:u w:val="none"/>
    </w:rPr>
  </w:style>
  <w:style w:type="character" w:customStyle="1" w:styleId="8">
    <w:name w:val="not([class*=suffix])"/>
    <w:basedOn w:val="5"/>
    <w:autoRedefine/>
    <w:qFormat/>
    <w:uiPriority w:val="0"/>
    <w:rPr>
      <w:sz w:val="19"/>
      <w:szCs w:val="19"/>
    </w:rPr>
  </w:style>
  <w:style w:type="character" w:customStyle="1" w:styleId="9">
    <w:name w:val="not([class*=suffix])1"/>
    <w:basedOn w:val="5"/>
    <w:autoRedefine/>
    <w:qFormat/>
    <w:uiPriority w:val="0"/>
  </w:style>
  <w:style w:type="character" w:customStyle="1" w:styleId="10">
    <w:name w:val="back"/>
    <w:basedOn w:val="5"/>
    <w:autoRedefine/>
    <w:qFormat/>
    <w:uiPriority w:val="0"/>
  </w:style>
  <w:style w:type="character" w:customStyle="1" w:styleId="11">
    <w:name w:val="active3"/>
    <w:basedOn w:val="5"/>
    <w:autoRedefine/>
    <w:qFormat/>
    <w:uiPriority w:val="0"/>
    <w:rPr>
      <w:b/>
      <w:bCs/>
      <w:color w:val="333333"/>
    </w:rPr>
  </w:style>
  <w:style w:type="character" w:customStyle="1" w:styleId="12">
    <w:name w:val="active"/>
    <w:basedOn w:val="5"/>
    <w:autoRedefine/>
    <w:qFormat/>
    <w:uiPriority w:val="0"/>
    <w:rPr>
      <w:b/>
      <w:bCs/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691</Words>
  <Characters>750</Characters>
  <Lines>0</Lines>
  <Paragraphs>0</Paragraphs>
  <TotalTime>14</TotalTime>
  <ScaleCrop>false</ScaleCrop>
  <LinksUpToDate>false</LinksUpToDate>
  <CharactersWithSpaces>775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2024-01-19T01:49:00Z</dcterms:created>
  <dc:creator>WPS_404942216</dc:creator>
  <cp:lastModifiedBy>sunflower</cp:lastModifiedBy>
  <cp:lastPrinted>2024-01-22T01:10:00Z</cp:lastPrinted>
  <dcterms:modified xsi:type="dcterms:W3CDTF">2024-01-22T02:50:50Z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8B2155590C61451E987E2E7342773C1B_13</vt:lpwstr>
  </property>
</Properties>
</file>