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00" w:lineRule="exact"/>
        <w:jc w:val="left"/>
        <w:rPr>
          <w:rFonts w:hint="eastAsia" w:ascii="华文中宋" w:hAnsi="华文中宋" w:eastAsia="华文中宋"/>
          <w:sz w:val="44"/>
          <w:szCs w:val="44"/>
        </w:rPr>
      </w:pPr>
      <w:r>
        <w:rPr>
          <w:rFonts w:hint="eastAsia" w:eastAsia="黑体"/>
          <w:sz w:val="32"/>
          <w:szCs w:val="32"/>
        </w:rPr>
        <w:t>附件2</w:t>
      </w:r>
    </w:p>
    <w:p>
      <w:pPr>
        <w:spacing w:line="700" w:lineRule="exact"/>
        <w:jc w:val="center"/>
        <w:rPr>
          <w:rFonts w:ascii="华文中宋" w:hAnsi="华文中宋" w:eastAsia="华文中宋"/>
          <w:sz w:val="44"/>
          <w:szCs w:val="44"/>
        </w:rPr>
      </w:pPr>
      <w:bookmarkStart w:id="0" w:name="_Hlk156830416"/>
    </w:p>
    <w:p>
      <w:pPr>
        <w:spacing w:line="700" w:lineRule="exact"/>
        <w:jc w:val="center"/>
        <w:rPr>
          <w:rFonts w:ascii="华文中宋" w:hAnsi="华文中宋" w:eastAsia="华文中宋"/>
          <w:sz w:val="44"/>
          <w:szCs w:val="44"/>
        </w:rPr>
      </w:pPr>
      <w:r>
        <w:rPr>
          <w:rFonts w:ascii="华文中宋" w:hAnsi="华文中宋" w:eastAsia="华文中宋"/>
          <w:sz w:val="44"/>
          <w:szCs w:val="44"/>
        </w:rPr>
        <w:t>成都农业科技中心公开招聘</w:t>
      </w:r>
      <w:r>
        <w:rPr>
          <w:rFonts w:hint="eastAsia" w:ascii="华文中宋" w:hAnsi="华文中宋" w:eastAsia="华文中宋"/>
          <w:sz w:val="44"/>
          <w:szCs w:val="44"/>
        </w:rPr>
        <w:t>线上</w:t>
      </w:r>
      <w:r>
        <w:rPr>
          <w:rFonts w:ascii="华文中宋" w:hAnsi="华文中宋" w:eastAsia="华文中宋"/>
          <w:sz w:val="44"/>
          <w:szCs w:val="44"/>
        </w:rPr>
        <w:t>笔试</w:t>
      </w:r>
    </w:p>
    <w:p>
      <w:pPr>
        <w:spacing w:line="700" w:lineRule="exact"/>
        <w:jc w:val="center"/>
        <w:rPr>
          <w:rFonts w:ascii="华文中宋" w:hAnsi="华文中宋" w:eastAsia="华文中宋"/>
          <w:sz w:val="44"/>
          <w:szCs w:val="44"/>
        </w:rPr>
      </w:pPr>
      <w:r>
        <w:rPr>
          <w:rFonts w:hint="eastAsia" w:ascii="华文中宋" w:hAnsi="华文中宋" w:eastAsia="华文中宋"/>
          <w:sz w:val="44"/>
          <w:szCs w:val="44"/>
        </w:rPr>
        <w:t>考试</w:t>
      </w:r>
      <w:r>
        <w:rPr>
          <w:rFonts w:ascii="华文中宋" w:hAnsi="华文中宋" w:eastAsia="华文中宋"/>
          <w:sz w:val="44"/>
          <w:szCs w:val="44"/>
        </w:rPr>
        <w:t>注意事项</w:t>
      </w:r>
    </w:p>
    <w:bookmarkEnd w:id="0"/>
    <w:p>
      <w:pPr>
        <w:tabs>
          <w:tab w:val="left" w:pos="2286"/>
        </w:tabs>
        <w:spacing w:line="590" w:lineRule="exact"/>
        <w:ind w:firstLine="640" w:firstLineChars="200"/>
        <w:rPr>
          <w:rFonts w:eastAsia="仿宋_GB2312"/>
          <w:sz w:val="32"/>
          <w:szCs w:val="32"/>
        </w:rPr>
      </w:pPr>
    </w:p>
    <w:p>
      <w:pPr>
        <w:tabs>
          <w:tab w:val="left" w:pos="2286"/>
        </w:tabs>
        <w:spacing w:line="59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一、考试流程</w:t>
      </w:r>
    </w:p>
    <w:p>
      <w:pPr>
        <w:spacing w:line="590" w:lineRule="exact"/>
        <w:ind w:firstLine="640" w:firstLineChars="200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（一）考试通知方式</w:t>
      </w:r>
    </w:p>
    <w:p>
      <w:pPr>
        <w:spacing w:line="59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通过短信内链接或以下网址查看准考证，获取试考及正式考试信息并确认是否参加考试。</w:t>
      </w:r>
    </w:p>
    <w:p>
      <w:pPr>
        <w:spacing w:line="59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准考证查看网址：</w:t>
      </w:r>
      <w:r>
        <w:fldChar w:fldCharType="begin"/>
      </w:r>
      <w:r>
        <w:instrText xml:space="preserve"> HYPERLINK "https://t.weicewang.com/notify/XXX" </w:instrText>
      </w:r>
      <w:r>
        <w:fldChar w:fldCharType="separate"/>
      </w:r>
      <w:r>
        <w:fldChar w:fldCharType="end"/>
      </w:r>
      <w:r>
        <w:fldChar w:fldCharType="begin"/>
      </w:r>
      <w:r>
        <w:instrText xml:space="preserve"> HYPERLINK "https://t.weicewang.com/notify/20044" </w:instrText>
      </w:r>
      <w:r>
        <w:fldChar w:fldCharType="separate"/>
      </w:r>
      <w:r>
        <w:rPr>
          <w:rFonts w:eastAsia="仿宋_GB2312"/>
          <w:sz w:val="32"/>
          <w:szCs w:val="32"/>
        </w:rPr>
        <w:t>https://t.weicewang.com/notify/20044</w:t>
      </w:r>
      <w:r>
        <w:rPr>
          <w:rFonts w:eastAsia="仿宋_GB2312"/>
          <w:sz w:val="32"/>
          <w:szCs w:val="32"/>
        </w:rPr>
        <w:fldChar w:fldCharType="end"/>
      </w:r>
      <w:r>
        <w:rPr>
          <w:rFonts w:eastAsia="仿宋_GB2312"/>
          <w:sz w:val="32"/>
          <w:szCs w:val="32"/>
        </w:rPr>
        <w:t>（2024年1月23日12:00后可登陆查看）。</w:t>
      </w:r>
    </w:p>
    <w:p>
      <w:pPr>
        <w:spacing w:line="590" w:lineRule="exact"/>
        <w:ind w:firstLine="640" w:firstLineChars="200"/>
        <w:jc w:val="left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/>
          <w:sz w:val="32"/>
          <w:szCs w:val="32"/>
        </w:rPr>
        <w:t>（二）试考</w:t>
      </w:r>
    </w:p>
    <w:p>
      <w:pPr>
        <w:spacing w:line="59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试考时间：2024年1月23日12:00-1月25日8:00前。</w:t>
      </w:r>
    </w:p>
    <w:p>
      <w:pPr>
        <w:spacing w:line="59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请考生根据自己时间安排参加试考，考生通过准考证</w:t>
      </w:r>
      <w:r>
        <w:rPr>
          <w:rFonts w:hint="eastAsia" w:ascii="仿宋_GB2312" w:eastAsia="仿宋_GB2312"/>
          <w:sz w:val="32"/>
          <w:szCs w:val="32"/>
        </w:rPr>
        <w:t>中“模拟练习”链</w:t>
      </w:r>
      <w:r>
        <w:rPr>
          <w:rFonts w:eastAsia="仿宋_GB2312"/>
          <w:sz w:val="32"/>
          <w:szCs w:val="32"/>
        </w:rPr>
        <w:t>接进行试考（可多次重复测试），熟悉作答环境及测试考试设备和网络。</w:t>
      </w:r>
    </w:p>
    <w:p>
      <w:pPr>
        <w:spacing w:line="59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如未按时参加模拟测试，可以参加正式考试。但考生因未参加模拟测试导致正式考试无法正常进行的，自行承担责任。</w:t>
      </w:r>
    </w:p>
    <w:p>
      <w:pPr>
        <w:spacing w:line="590" w:lineRule="exact"/>
        <w:ind w:firstLine="640" w:firstLineChars="200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/>
          <w:sz w:val="32"/>
          <w:szCs w:val="32"/>
        </w:rPr>
        <w:t>（三）正式考试</w:t>
      </w:r>
    </w:p>
    <w:p>
      <w:pPr>
        <w:spacing w:line="59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正式考试时间：2024年1月25日（周四）9:30-11:30</w:t>
      </w:r>
    </w:p>
    <w:p>
      <w:pPr>
        <w:spacing w:line="600" w:lineRule="exact"/>
        <w:ind w:firstLine="640" w:firstLineChars="200"/>
        <w:jc w:val="left"/>
        <w:rPr>
          <w:rFonts w:eastAsia="方正仿宋_GBK"/>
          <w:sz w:val="32"/>
          <w:szCs w:val="32"/>
        </w:rPr>
      </w:pPr>
      <w:r>
        <w:rPr>
          <w:rFonts w:eastAsia="仿宋_GB2312"/>
          <w:sz w:val="32"/>
          <w:szCs w:val="32"/>
        </w:rPr>
        <w:t>正式考试网址：</w:t>
      </w:r>
      <w:bookmarkStart w:id="2" w:name="_GoBack"/>
      <w:bookmarkEnd w:id="2"/>
      <w:r>
        <w:rPr>
          <w:rFonts w:eastAsia="方正仿宋_GBK"/>
          <w:sz w:val="32"/>
          <w:szCs w:val="32"/>
        </w:rPr>
        <w:t>https://t.weicewang.com/exam/122914</w:t>
      </w:r>
    </w:p>
    <w:p>
      <w:pPr>
        <w:spacing w:line="59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考试内容：</w:t>
      </w:r>
      <w:bookmarkStart w:id="1" w:name="_Hlk156829492"/>
      <w:r>
        <w:rPr>
          <w:rFonts w:eastAsia="仿宋_GB2312"/>
          <w:sz w:val="32"/>
          <w:szCs w:val="32"/>
        </w:rPr>
        <w:t>《综合能力测试》，内容包括综合分析、逻辑思维文字表达，主观题为主。</w:t>
      </w:r>
    </w:p>
    <w:bookmarkEnd w:id="1"/>
    <w:p>
      <w:pPr>
        <w:tabs>
          <w:tab w:val="left" w:pos="2286"/>
        </w:tabs>
        <w:spacing w:line="59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二、考试设备要求</w:t>
      </w:r>
    </w:p>
    <w:p>
      <w:pPr>
        <w:spacing w:line="59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（一）本次考试</w:t>
      </w:r>
      <w:r>
        <w:rPr>
          <w:rFonts w:hint="eastAsia" w:eastAsia="仿宋_GB2312"/>
          <w:sz w:val="32"/>
          <w:szCs w:val="32"/>
        </w:rPr>
        <w:t>为双机位模式，</w:t>
      </w:r>
      <w:r>
        <w:rPr>
          <w:rFonts w:eastAsia="仿宋_GB2312"/>
          <w:sz w:val="32"/>
          <w:szCs w:val="32"/>
        </w:rPr>
        <w:t>设有视频音频实时监控，请使用带有摄像头、麦克风和扬声器的笔记本或台式电脑（推荐使用win7或win10系统，不能使用手机作答）。为确保笔试系统稳定，请使用Google Chrome浏览器（官网下载链接https://www.google.cn/intl/zh-CN/chrome/）作答。</w:t>
      </w:r>
    </w:p>
    <w:p>
      <w:pPr>
        <w:spacing w:line="59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（二）本次考试使用视频监控，对考生网速要求较高，如果作答过程中，系统提示"当前网络异常无法达到考试要求..."，建议您将手机监控调整为4G网络，与电脑端作答分开两个网络环境。</w:t>
      </w:r>
    </w:p>
    <w:p>
      <w:pPr>
        <w:spacing w:line="59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（三）手机微信扫描“手机监控”；考生用手机微信扫描电脑笔试系统界面的“手机监控”，进入手机监控界面，勾选“允许访问麦克风和摄像头”，将手机摆放至规定位置。</w:t>
      </w:r>
    </w:p>
    <w:p>
      <w:pPr>
        <w:spacing w:line="59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（四）请确保使用已试考设备参加正式考试，如因更换未试考设备导致无法考试后果由考生本人承担。</w:t>
      </w:r>
    </w:p>
    <w:p>
      <w:pPr>
        <w:tabs>
          <w:tab w:val="left" w:pos="2286"/>
        </w:tabs>
        <w:spacing w:line="59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三、考试须知</w:t>
      </w:r>
    </w:p>
    <w:p>
      <w:pPr>
        <w:spacing w:line="59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（一）正式考试时间：2024年1月25日（周四）9:30-11:30。</w:t>
      </w:r>
    </w:p>
    <w:p>
      <w:pPr>
        <w:spacing w:line="59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请在考前30分钟登录系统，超过10:00系统不允许考生登录，迟到考生视为放弃考试资格；考试结束前30分钟方可交卷。</w:t>
      </w:r>
    </w:p>
    <w:p>
      <w:pPr>
        <w:spacing w:line="59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（二）考生登录系统后须正面拍照验证身份，考试如需在需要佩戴口罩的环境中作答，登录考试拍照请摘下口罩。考试过程中所有图像及视频资料将被存储并用于后续招聘过程核查。</w:t>
      </w:r>
    </w:p>
    <w:p>
      <w:pPr>
        <w:spacing w:line="59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三）考试过程中严禁使用计算器，使用草稿纸的考生请在使用前面向电脑摄像头展示后使用。严禁抄录、拍摄、录屏、传播试题，严禁查阅资料、书籍、手机等搜索答案，严禁询问他人等所有作弊及协助作弊情形。</w:t>
      </w:r>
    </w:p>
    <w:p>
      <w:pPr>
        <w:spacing w:line="59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（四）考试过程中严禁离开电脑及手机视频监控范围，严禁退出考试作答页面，严禁恶意切断监控设备。</w:t>
      </w:r>
    </w:p>
    <w:p>
      <w:pPr>
        <w:spacing w:line="59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（五）对于考生考中的严重不当行为，导致试题泄露或给主办方带来重大损失的，主办方保留追究法律责任的权利。</w:t>
      </w:r>
    </w:p>
    <w:p>
      <w:pPr>
        <w:spacing w:line="59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（六）考生因自身原因（如设备或网络问题或未进行试考）造成考试不能正常进行的，后果由考生自己承担。</w:t>
      </w:r>
    </w:p>
    <w:p>
      <w:pPr>
        <w:spacing w:line="59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（七）考试开始时系统将自动开启倒计时，考试结束时系统将自动执行交卷。</w:t>
      </w:r>
    </w:p>
    <w:p>
      <w:pPr>
        <w:spacing w:line="59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（八）考生考试环境应为安静、独立的空间，避免在网吧、咖啡厅、办公室等公共场所进行考试，避免除考生外其他人员进入监控画面。</w:t>
      </w:r>
    </w:p>
    <w:p>
      <w:pPr>
        <w:spacing w:line="59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（九）考试过程中不允许佩戴耳机，请确保监控画面中头发不要遮挡住耳朵。考试过程中考生不允许吸烟、吃东西等与考试无关的行为。</w:t>
      </w:r>
    </w:p>
    <w:p>
      <w:pPr>
        <w:spacing w:line="59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（十）考试前请考生准备好备用考试设备及网络热点，以便在</w:t>
      </w:r>
      <w:r>
        <w:rPr>
          <w:rFonts w:hint="eastAsia" w:eastAsia="仿宋_GB2312"/>
          <w:sz w:val="32"/>
          <w:szCs w:val="32"/>
        </w:rPr>
        <w:t>考试</w:t>
      </w:r>
      <w:r>
        <w:rPr>
          <w:rFonts w:eastAsia="仿宋_GB2312"/>
          <w:sz w:val="32"/>
          <w:szCs w:val="32"/>
        </w:rPr>
        <w:t>中设备或网络故障时可以及时更换。</w:t>
      </w:r>
    </w:p>
    <w:p>
      <w:pPr>
        <w:spacing w:line="59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（十一）考生违背考试公平、公正原则，在考试过程中有下列行为之一的，可认定为考试作弊：</w:t>
      </w:r>
    </w:p>
    <w:p>
      <w:pPr>
        <w:spacing w:line="59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1.非考生本人登录考试系统参加考试，或更换作答人员替考的；</w:t>
      </w:r>
    </w:p>
    <w:p>
      <w:pPr>
        <w:spacing w:line="59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2.翻阅书籍、文件、纸质资料，浏览网页、在线查询、翻阅电脑和手机存储资料，查看电子影像资料的；</w:t>
      </w:r>
    </w:p>
    <w:p>
      <w:pPr>
        <w:spacing w:line="59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3.未经许可接触和使用通讯工具的，如手机、平板、各类聊天软件等；</w:t>
      </w:r>
    </w:p>
    <w:p>
      <w:pPr>
        <w:spacing w:line="59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4.拍摄、抄录、截图、传播试题内容的；</w:t>
      </w:r>
    </w:p>
    <w:p>
      <w:pPr>
        <w:spacing w:line="59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5.抄袭、协助他人抄袭的；</w:t>
      </w:r>
    </w:p>
    <w:p>
      <w:pPr>
        <w:spacing w:line="59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6.串通作弊或者参与有组织作弊的；</w:t>
      </w:r>
    </w:p>
    <w:p>
      <w:pPr>
        <w:spacing w:line="59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7.评卷过程中被认定为答案雷同的；</w:t>
      </w:r>
    </w:p>
    <w:p>
      <w:pPr>
        <w:spacing w:line="59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8.行为不当导致试题泄露或造成重大社会影响的；</w:t>
      </w:r>
    </w:p>
    <w:p>
      <w:pPr>
        <w:spacing w:line="59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9.其它应当视为本场考试作弊的行为。</w:t>
      </w:r>
    </w:p>
    <w:p>
      <w:pPr>
        <w:spacing w:line="59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（十二）考试过程中考生有下列行为之一的，可认定为考试违纪：</w:t>
      </w:r>
    </w:p>
    <w:p>
      <w:pPr>
        <w:spacing w:line="59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1.使用快捷键切屏、截屏退出考试系统或多屏登录考试端的；</w:t>
      </w:r>
    </w:p>
    <w:p>
      <w:pPr>
        <w:spacing w:line="59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2.开考前5分钟至考试结束期间，离开座位、离开监控视频范围（如考生因身体原因需离开监控范围，如去洗手间，需向摄像头进行语音报备，且离开时间不能超过5分钟）、遮挡摄像头的；</w:t>
      </w:r>
    </w:p>
    <w:p>
      <w:pPr>
        <w:spacing w:line="59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3.有发声朗读题目行为的；</w:t>
      </w:r>
    </w:p>
    <w:p>
      <w:pPr>
        <w:spacing w:line="59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4.有对外传递物品行为的；</w:t>
      </w:r>
    </w:p>
    <w:p>
      <w:pPr>
        <w:spacing w:line="59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5.佩戴耳机的；</w:t>
      </w:r>
    </w:p>
    <w:p>
      <w:pPr>
        <w:spacing w:line="59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6.未经允许强行退出考试软件的；</w:t>
      </w:r>
    </w:p>
    <w:p>
      <w:pPr>
        <w:spacing w:line="59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7.考生外其他人员进入监控画面或出现其他人员的声音；</w:t>
      </w:r>
    </w:p>
    <w:p>
      <w:pPr>
        <w:spacing w:line="59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8.其它应认定为考试违纪的行为。</w:t>
      </w:r>
    </w:p>
    <w:p>
      <w:pPr>
        <w:spacing w:line="59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（十三）如考生因电脑设备问题、网络问题、考生个人行为等问题，导致电脑端和移动端考试视频数据缺失，而影响考务人员判断本场考试有效性的，取消本场考试成绩。</w:t>
      </w:r>
    </w:p>
    <w:p>
      <w:pPr>
        <w:spacing w:line="59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（十四）笔试过程中，如视频拍摄角度不符合要求、无故中断视频录制等，影响考务人员判断本场考试有效性的，由考生自行承担后果。</w:t>
      </w:r>
    </w:p>
    <w:p>
      <w:pPr>
        <w:spacing w:line="59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十五）笔试过程中，因设备硬件故障、系统更新、断电断网等问题导致考试无法正常进行的，考试时间不做延长，中断时间累计超过5分钟，视为考试无效，请保持设备电量充足。避免因为电量不足或者断电引起考试中断；若考生没有按照要求进行登录、答题、保存、交卷，导致系统未能正确记录相关信息，后果由考生承担。</w:t>
      </w:r>
    </w:p>
    <w:p>
      <w:pPr>
        <w:tabs>
          <w:tab w:val="left" w:pos="2286"/>
        </w:tabs>
        <w:spacing w:line="59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四、客服电话及邮箱</w:t>
      </w:r>
    </w:p>
    <w:p>
      <w:pPr>
        <w:spacing w:line="59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试考及考中如有问题请及时联系客服或发送邮件至客服邮箱</w:t>
      </w:r>
      <w:r>
        <w:rPr>
          <w:rFonts w:hint="eastAsia" w:eastAsia="仿宋_GB2312"/>
          <w:sz w:val="32"/>
          <w:szCs w:val="32"/>
        </w:rPr>
        <w:t>，如有技术问题（如无法登录、系统闪退等）请拨打</w:t>
      </w:r>
      <w:r>
        <w:rPr>
          <w:rFonts w:eastAsia="仿宋_GB2312"/>
          <w:sz w:val="32"/>
          <w:szCs w:val="32"/>
        </w:rPr>
        <w:t>028-68783002</w:t>
      </w:r>
      <w:r>
        <w:rPr>
          <w:rFonts w:hint="eastAsia" w:eastAsia="仿宋_GB2312"/>
          <w:sz w:val="32"/>
          <w:szCs w:val="32"/>
        </w:rPr>
        <w:t>（朱老师），邮箱：zhupeng@cdtfhr.com（请备注：姓名+手机号码+问题描述）。</w:t>
      </w:r>
    </w:p>
    <w:p>
      <w:pPr>
        <w:spacing w:line="59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电话咨询时间：09:00-18:00。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FA45719-BCB2-4DB5-BDFC-A3E148C3E80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2" w:fontKey="{AE52CEA0-E009-4972-8EA8-91C99E867513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1A4675F5-3BF5-4AA3-B391-AAE3E924AA76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6F20DDD8-4AB7-4C5D-88CD-DE7AD6A29257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5" w:fontKey="{1C066400-F843-4A4A-B46A-0FC7F1EE7805}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Q2OThkNjY3ZGJiZjVjZTk4NmFjN2VjMGY4NDMyNDUifQ=="/>
  </w:docVars>
  <w:rsids>
    <w:rsidRoot w:val="00D359B6"/>
    <w:rsid w:val="0005529D"/>
    <w:rsid w:val="00094710"/>
    <w:rsid w:val="000A0B0F"/>
    <w:rsid w:val="000B0F4E"/>
    <w:rsid w:val="000C08D4"/>
    <w:rsid w:val="001030CF"/>
    <w:rsid w:val="00195E8C"/>
    <w:rsid w:val="001968E5"/>
    <w:rsid w:val="001A0A89"/>
    <w:rsid w:val="001B360B"/>
    <w:rsid w:val="001E4009"/>
    <w:rsid w:val="00212938"/>
    <w:rsid w:val="00235288"/>
    <w:rsid w:val="002D632F"/>
    <w:rsid w:val="003156F8"/>
    <w:rsid w:val="00346A59"/>
    <w:rsid w:val="00375DC7"/>
    <w:rsid w:val="004227DF"/>
    <w:rsid w:val="00473D9E"/>
    <w:rsid w:val="004C33EA"/>
    <w:rsid w:val="004D6DCC"/>
    <w:rsid w:val="004F0B5B"/>
    <w:rsid w:val="00511F73"/>
    <w:rsid w:val="00513B9B"/>
    <w:rsid w:val="00514B13"/>
    <w:rsid w:val="00561909"/>
    <w:rsid w:val="00563E22"/>
    <w:rsid w:val="0058571C"/>
    <w:rsid w:val="005B6703"/>
    <w:rsid w:val="005D7F5D"/>
    <w:rsid w:val="005E3F67"/>
    <w:rsid w:val="006148CD"/>
    <w:rsid w:val="006238B3"/>
    <w:rsid w:val="006313B9"/>
    <w:rsid w:val="006450BE"/>
    <w:rsid w:val="006643B0"/>
    <w:rsid w:val="00664D26"/>
    <w:rsid w:val="00667F46"/>
    <w:rsid w:val="0068180D"/>
    <w:rsid w:val="006A12C6"/>
    <w:rsid w:val="00712DB1"/>
    <w:rsid w:val="00760032"/>
    <w:rsid w:val="00782201"/>
    <w:rsid w:val="00803190"/>
    <w:rsid w:val="00817620"/>
    <w:rsid w:val="00855718"/>
    <w:rsid w:val="00870F0A"/>
    <w:rsid w:val="00886300"/>
    <w:rsid w:val="008B51CB"/>
    <w:rsid w:val="008C0E1E"/>
    <w:rsid w:val="008D264A"/>
    <w:rsid w:val="008F186C"/>
    <w:rsid w:val="00910947"/>
    <w:rsid w:val="00916174"/>
    <w:rsid w:val="00930E91"/>
    <w:rsid w:val="00943CE1"/>
    <w:rsid w:val="009805A3"/>
    <w:rsid w:val="00997D1A"/>
    <w:rsid w:val="00A46C57"/>
    <w:rsid w:val="00AD5F77"/>
    <w:rsid w:val="00AE0F8E"/>
    <w:rsid w:val="00B06F47"/>
    <w:rsid w:val="00B17439"/>
    <w:rsid w:val="00B24F48"/>
    <w:rsid w:val="00B574D4"/>
    <w:rsid w:val="00B76A90"/>
    <w:rsid w:val="00BB4119"/>
    <w:rsid w:val="00BC5C5B"/>
    <w:rsid w:val="00C51CE9"/>
    <w:rsid w:val="00C7104B"/>
    <w:rsid w:val="00C7661D"/>
    <w:rsid w:val="00C93434"/>
    <w:rsid w:val="00C951D3"/>
    <w:rsid w:val="00CE2183"/>
    <w:rsid w:val="00D359B6"/>
    <w:rsid w:val="00D45A1F"/>
    <w:rsid w:val="00D57732"/>
    <w:rsid w:val="00D8746B"/>
    <w:rsid w:val="00E21180"/>
    <w:rsid w:val="00E361C1"/>
    <w:rsid w:val="00E7061D"/>
    <w:rsid w:val="00EE401F"/>
    <w:rsid w:val="00F550D2"/>
    <w:rsid w:val="00F82BE5"/>
    <w:rsid w:val="00FA762C"/>
    <w:rsid w:val="00FE48B1"/>
    <w:rsid w:val="0164251B"/>
    <w:rsid w:val="029342FD"/>
    <w:rsid w:val="05D469C6"/>
    <w:rsid w:val="072468C5"/>
    <w:rsid w:val="07D008A5"/>
    <w:rsid w:val="0AE07845"/>
    <w:rsid w:val="0AE361D3"/>
    <w:rsid w:val="0BC71F3A"/>
    <w:rsid w:val="0C383D0C"/>
    <w:rsid w:val="0CB7686E"/>
    <w:rsid w:val="0CE40EFF"/>
    <w:rsid w:val="0EA1502B"/>
    <w:rsid w:val="0F08416F"/>
    <w:rsid w:val="0F243517"/>
    <w:rsid w:val="0F6F56DD"/>
    <w:rsid w:val="0F724243"/>
    <w:rsid w:val="10C4229A"/>
    <w:rsid w:val="11754FAE"/>
    <w:rsid w:val="11A110D7"/>
    <w:rsid w:val="12BF7616"/>
    <w:rsid w:val="13086AA5"/>
    <w:rsid w:val="135C47DC"/>
    <w:rsid w:val="13C058C2"/>
    <w:rsid w:val="159B11C7"/>
    <w:rsid w:val="17295B53"/>
    <w:rsid w:val="172E3ED6"/>
    <w:rsid w:val="17525DEF"/>
    <w:rsid w:val="17642DAD"/>
    <w:rsid w:val="180841A7"/>
    <w:rsid w:val="18233543"/>
    <w:rsid w:val="19F05ECC"/>
    <w:rsid w:val="1A3E446F"/>
    <w:rsid w:val="1DEA4E42"/>
    <w:rsid w:val="21014EE9"/>
    <w:rsid w:val="214E37B7"/>
    <w:rsid w:val="235B5E84"/>
    <w:rsid w:val="25D1099E"/>
    <w:rsid w:val="269A0D7F"/>
    <w:rsid w:val="28A37470"/>
    <w:rsid w:val="2BB95778"/>
    <w:rsid w:val="2C2660E2"/>
    <w:rsid w:val="2C46566B"/>
    <w:rsid w:val="2D646518"/>
    <w:rsid w:val="2DA85345"/>
    <w:rsid w:val="2E1A532D"/>
    <w:rsid w:val="2E615949"/>
    <w:rsid w:val="2F8B4561"/>
    <w:rsid w:val="301A05E4"/>
    <w:rsid w:val="30F87E94"/>
    <w:rsid w:val="32FF29BD"/>
    <w:rsid w:val="33AC065A"/>
    <w:rsid w:val="33EA3B65"/>
    <w:rsid w:val="34206BA3"/>
    <w:rsid w:val="34594359"/>
    <w:rsid w:val="346B00A7"/>
    <w:rsid w:val="36154A5C"/>
    <w:rsid w:val="36342F6C"/>
    <w:rsid w:val="36B2378F"/>
    <w:rsid w:val="38417D0C"/>
    <w:rsid w:val="38A65E3F"/>
    <w:rsid w:val="3A6B1D86"/>
    <w:rsid w:val="3B635211"/>
    <w:rsid w:val="3BB1251F"/>
    <w:rsid w:val="3BC32264"/>
    <w:rsid w:val="3BF772AC"/>
    <w:rsid w:val="3E171BDB"/>
    <w:rsid w:val="3E637AFB"/>
    <w:rsid w:val="3ECC5539"/>
    <w:rsid w:val="3EF80119"/>
    <w:rsid w:val="3F384A34"/>
    <w:rsid w:val="3F696545"/>
    <w:rsid w:val="3FCD2CBD"/>
    <w:rsid w:val="40201000"/>
    <w:rsid w:val="4030254B"/>
    <w:rsid w:val="40F558C2"/>
    <w:rsid w:val="4120352D"/>
    <w:rsid w:val="419E220D"/>
    <w:rsid w:val="41A32221"/>
    <w:rsid w:val="423B6E6A"/>
    <w:rsid w:val="43BC2FAC"/>
    <w:rsid w:val="44705C7F"/>
    <w:rsid w:val="44953489"/>
    <w:rsid w:val="463F0EC6"/>
    <w:rsid w:val="47500D0F"/>
    <w:rsid w:val="4AE67A45"/>
    <w:rsid w:val="4C8A7F4C"/>
    <w:rsid w:val="4EE40638"/>
    <w:rsid w:val="50301DDF"/>
    <w:rsid w:val="50921174"/>
    <w:rsid w:val="53A71816"/>
    <w:rsid w:val="567C686E"/>
    <w:rsid w:val="56A46172"/>
    <w:rsid w:val="56AF6A62"/>
    <w:rsid w:val="56F00EE4"/>
    <w:rsid w:val="58AC089F"/>
    <w:rsid w:val="58F901AD"/>
    <w:rsid w:val="592D4AD5"/>
    <w:rsid w:val="5DAB2A0E"/>
    <w:rsid w:val="5DD474B4"/>
    <w:rsid w:val="5DF04011"/>
    <w:rsid w:val="5E993BCD"/>
    <w:rsid w:val="5EF61512"/>
    <w:rsid w:val="60BD221F"/>
    <w:rsid w:val="617B7B2B"/>
    <w:rsid w:val="62521B8B"/>
    <w:rsid w:val="62B16F64"/>
    <w:rsid w:val="63247039"/>
    <w:rsid w:val="63602472"/>
    <w:rsid w:val="643E0DEA"/>
    <w:rsid w:val="6561548E"/>
    <w:rsid w:val="65674601"/>
    <w:rsid w:val="65914D61"/>
    <w:rsid w:val="65DF10E6"/>
    <w:rsid w:val="65F71691"/>
    <w:rsid w:val="665F55AD"/>
    <w:rsid w:val="66B64FD6"/>
    <w:rsid w:val="6A77176B"/>
    <w:rsid w:val="6CB07307"/>
    <w:rsid w:val="6D9E0407"/>
    <w:rsid w:val="6E030A4E"/>
    <w:rsid w:val="6ED51A64"/>
    <w:rsid w:val="6F11615E"/>
    <w:rsid w:val="6FF9040A"/>
    <w:rsid w:val="702E7E27"/>
    <w:rsid w:val="71305A60"/>
    <w:rsid w:val="726C7D3D"/>
    <w:rsid w:val="72883BD3"/>
    <w:rsid w:val="746C23BC"/>
    <w:rsid w:val="748A483E"/>
    <w:rsid w:val="749B4234"/>
    <w:rsid w:val="757601EA"/>
    <w:rsid w:val="765F6EBD"/>
    <w:rsid w:val="768F78C8"/>
    <w:rsid w:val="76DE77AA"/>
    <w:rsid w:val="77262C25"/>
    <w:rsid w:val="7AD820C3"/>
    <w:rsid w:val="7B537186"/>
    <w:rsid w:val="7B76486B"/>
    <w:rsid w:val="7BA83BE0"/>
    <w:rsid w:val="7CB749C7"/>
    <w:rsid w:val="7DA755E6"/>
    <w:rsid w:val="7F11017D"/>
    <w:rsid w:val="7F757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autoRedefine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1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Normal (Web)"/>
    <w:basedOn w:val="1"/>
    <w:autoRedefine/>
    <w:semiHidden/>
    <w:unhideWhenUsed/>
    <w:qFormat/>
    <w:uiPriority w:val="99"/>
    <w:pPr>
      <w:spacing w:beforeAutospacing="1" w:afterAutospacing="1"/>
      <w:jc w:val="left"/>
    </w:pPr>
    <w:rPr>
      <w:kern w:val="0"/>
      <w:sz w:val="24"/>
    </w:rPr>
  </w:style>
  <w:style w:type="character" w:styleId="9">
    <w:name w:val="Strong"/>
    <w:qFormat/>
    <w:uiPriority w:val="22"/>
    <w:rPr>
      <w:b/>
      <w:bCs/>
    </w:rPr>
  </w:style>
  <w:style w:type="character" w:styleId="10">
    <w:name w:val="Hyperlink"/>
    <w:basedOn w:val="8"/>
    <w:autoRedefine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2">
    <w:name w:val="页脚 字符"/>
    <w:basedOn w:val="8"/>
    <w:link w:val="4"/>
    <w:autoRedefine/>
    <w:qFormat/>
    <w:uiPriority w:val="99"/>
    <w:rPr>
      <w:sz w:val="18"/>
      <w:szCs w:val="18"/>
    </w:rPr>
  </w:style>
  <w:style w:type="character" w:customStyle="1" w:styleId="13">
    <w:name w:val="批注框文本 字符"/>
    <w:basedOn w:val="8"/>
    <w:link w:val="3"/>
    <w:autoRedefine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Unresolved Mention"/>
    <w:basedOn w:val="8"/>
    <w:autoRedefine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5">
    <w:name w:val="日期 字符"/>
    <w:basedOn w:val="8"/>
    <w:link w:val="2"/>
    <w:autoRedefine/>
    <w:semiHidden/>
    <w:qFormat/>
    <w:uiPriority w:val="99"/>
    <w:rPr>
      <w:kern w:val="2"/>
      <w:sz w:val="21"/>
      <w:szCs w:val="24"/>
    </w:rPr>
  </w:style>
  <w:style w:type="paragraph" w:styleId="16">
    <w:name w:val="List Paragraph"/>
    <w:basedOn w:val="1"/>
    <w:autoRedefine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596</Words>
  <Characters>3403</Characters>
  <Lines>28</Lines>
  <Paragraphs>7</Paragraphs>
  <TotalTime>29</TotalTime>
  <ScaleCrop>false</ScaleCrop>
  <LinksUpToDate>false</LinksUpToDate>
  <CharactersWithSpaces>3992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2024-01-22T10:25:00Z</dcterms:created>
  <dc:creator>lenovo</dc:creator>
  <cp:lastModifiedBy>综合办</cp:lastModifiedBy>
  <cp:lastPrinted>2024-01-22T11:04:00Z</cp:lastPrinted>
  <dcterms:modified xsi:type="dcterms:W3CDTF">2024-01-22T11:28:43Z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28FE4252D4024519A85DE27675F329E3_13</vt:lpwstr>
  </property>
</Properties>
</file>