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sz w:val="44"/>
          <w:szCs w:val="44"/>
        </w:rPr>
      </w:pPr>
    </w:p>
    <w:p>
      <w:pPr>
        <w:ind w:firstLine="723" w:firstLineChars="150"/>
        <w:jc w:val="left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普格县20</w:t>
      </w:r>
      <w:r>
        <w:rPr>
          <w:rFonts w:hint="eastAsia"/>
          <w:b/>
          <w:sz w:val="48"/>
          <w:szCs w:val="48"/>
          <w:lang w:val="en-US" w:eastAsia="zh-CN"/>
        </w:rPr>
        <w:t>24</w:t>
      </w:r>
      <w:r>
        <w:rPr>
          <w:rFonts w:hint="eastAsia"/>
          <w:b/>
          <w:sz w:val="48"/>
          <w:szCs w:val="48"/>
        </w:rPr>
        <w:t>年就业见习岗位一览表</w:t>
      </w:r>
    </w:p>
    <w:p>
      <w:pPr>
        <w:ind w:firstLine="723" w:firstLineChars="150"/>
        <w:jc w:val="left"/>
        <w:rPr>
          <w:rFonts w:hint="eastAsia"/>
          <w:b/>
          <w:sz w:val="48"/>
          <w:szCs w:val="48"/>
        </w:rPr>
      </w:pPr>
    </w:p>
    <w:tbl>
      <w:tblPr>
        <w:tblStyle w:val="2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96"/>
        <w:gridCol w:w="1197"/>
        <w:gridCol w:w="1197"/>
        <w:gridCol w:w="1196"/>
        <w:gridCol w:w="1197"/>
        <w:gridCol w:w="1197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9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/>
                <w:sz w:val="18"/>
              </w:rPr>
              <w:t>见习单位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见习岗位</w:t>
            </w:r>
          </w:p>
        </w:tc>
        <w:tc>
          <w:tcPr>
            <w:tcW w:w="119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见习人数</w:t>
            </w:r>
          </w:p>
        </w:tc>
        <w:tc>
          <w:tcPr>
            <w:tcW w:w="3590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要求</w:t>
            </w:r>
          </w:p>
        </w:tc>
        <w:tc>
          <w:tcPr>
            <w:tcW w:w="119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见习时间</w:t>
            </w:r>
          </w:p>
        </w:tc>
        <w:tc>
          <w:tcPr>
            <w:tcW w:w="119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</w:p>
        </w:tc>
        <w:tc>
          <w:tcPr>
            <w:tcW w:w="896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</w:p>
        </w:tc>
        <w:tc>
          <w:tcPr>
            <w:tcW w:w="1197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专业</w:t>
            </w:r>
          </w:p>
        </w:tc>
        <w:tc>
          <w:tcPr>
            <w:tcW w:w="119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学历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其他</w:t>
            </w:r>
          </w:p>
        </w:tc>
        <w:tc>
          <w:tcPr>
            <w:tcW w:w="1197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</w:p>
        </w:tc>
        <w:tc>
          <w:tcPr>
            <w:tcW w:w="1197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普格县妇幼保健计划生育服务中心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临床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中医学</w:t>
            </w:r>
          </w:p>
        </w:tc>
        <w:tc>
          <w:tcPr>
            <w:tcW w:w="1196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全日制中专及以上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最长12个月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16-24岁失业青年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护理、助产</w:t>
            </w:r>
          </w:p>
        </w:tc>
        <w:tc>
          <w:tcPr>
            <w:tcW w:w="119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全日制中专及以上</w:t>
            </w:r>
          </w:p>
        </w:tc>
        <w:tc>
          <w:tcPr>
            <w:tcW w:w="1197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最长12个月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16-24岁失业青年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中国农业银行股份有限公司普格支行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网点大堂经理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财会、金融学</w:t>
            </w:r>
          </w:p>
        </w:tc>
        <w:tc>
          <w:tcPr>
            <w:tcW w:w="119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客户经理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财会、金融学</w:t>
            </w:r>
          </w:p>
        </w:tc>
        <w:tc>
          <w:tcPr>
            <w:tcW w:w="119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</w:rPr>
              <w:t>普格</w:t>
            </w: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瑞鑫医院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护理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护理</w:t>
            </w:r>
          </w:p>
        </w:tc>
        <w:tc>
          <w:tcPr>
            <w:tcW w:w="1196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宋体" w:hAnsi="Calibri" w:eastAsia="宋体" w:cs="Times New Roman"/>
                <w:sz w:val="18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临床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临床医学</w:t>
            </w:r>
          </w:p>
        </w:tc>
        <w:tc>
          <w:tcPr>
            <w:tcW w:w="1196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中医理疗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医学影像诊断/技术</w:t>
            </w:r>
          </w:p>
        </w:tc>
        <w:tc>
          <w:tcPr>
            <w:tcW w:w="1196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辅助科室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药学、医学检验</w:t>
            </w:r>
          </w:p>
        </w:tc>
        <w:tc>
          <w:tcPr>
            <w:tcW w:w="119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普格县文博幼儿园有限公司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幼儿教师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15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学前教育</w:t>
            </w:r>
          </w:p>
        </w:tc>
        <w:tc>
          <w:tcPr>
            <w:tcW w:w="119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16-24岁失业青年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普格县普基镇城北社区居民委员会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民政专员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不限</w:t>
            </w:r>
          </w:p>
        </w:tc>
        <w:tc>
          <w:tcPr>
            <w:tcW w:w="1196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全日制大专及以上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  <w:t>熟悉电脑操作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Calibri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lang w:val="en-US" w:eastAsia="zh-CN"/>
              </w:rPr>
              <w:t>3-12个月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Calibri" w:eastAsia="宋体" w:cs="Times New Roman"/>
                <w:sz w:val="18"/>
                <w:lang w:val="en-US" w:eastAsia="zh-CN"/>
              </w:rPr>
            </w:pPr>
          </w:p>
        </w:tc>
      </w:tr>
    </w:tbl>
    <w:p>
      <w:pPr>
        <w:ind w:firstLine="313" w:firstLineChars="98"/>
        <w:jc w:val="lef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mI3MzU3YWZkNzY2NjcwNjE3YjdiYjc1ZDgxZjkifQ=="/>
  </w:docVars>
  <w:rsids>
    <w:rsidRoot w:val="00000000"/>
    <w:rsid w:val="2B9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2024-01-30T07:34:16Z</dcterms:created>
  <dc:creator>Mel</dc:creator>
  <cp:lastModifiedBy>语</cp:lastModifiedBy>
  <dcterms:modified xsi:type="dcterms:W3CDTF">2024-01-30T07:35:15Z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A11BB3863DF94B1DACAD124237B2F526_12</vt:lpwstr>
  </property>
</Properties>
</file>