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鄞州区</w:t>
      </w:r>
      <w:r>
        <w:rPr>
          <w:rFonts w:hint="eastAsia" w:ascii="黑体" w:eastAsia="黑体"/>
          <w:b/>
          <w:sz w:val="36"/>
          <w:szCs w:val="36"/>
          <w:lang w:eastAsia="zh-CN"/>
        </w:rPr>
        <w:t>百丈街道编外工作</w:t>
      </w:r>
      <w:r>
        <w:rPr>
          <w:rFonts w:hint="eastAsia" w:ascii="黑体" w:eastAsia="黑体"/>
          <w:b/>
          <w:sz w:val="36"/>
          <w:szCs w:val="36"/>
        </w:rPr>
        <w:t>人员</w:t>
      </w:r>
      <w:r>
        <w:rPr>
          <w:rFonts w:hint="eastAsia" w:ascii="黑体" w:eastAsia="黑体"/>
          <w:b/>
          <w:sz w:val="36"/>
          <w:szCs w:val="36"/>
          <w:lang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8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1995.09—1998.07  XX学校（高中）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1998.09—2002.07  XX学校XX专业学习（大学）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2001.07—2002.07  XX单位XX岗位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 w:val="24"/>
                <w:lang w:eastAsia="zh-CN"/>
              </w:rPr>
              <w:t>是否同意岗位调剂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31B225F6"/>
    <w:rsid w:val="22ED153B"/>
    <w:rsid w:val="31B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2024-01-04T02:09:00Z</dcterms:created>
  <dc:creator>木兮</dc:creator>
  <cp:lastModifiedBy>木兮</cp:lastModifiedBy>
  <dcterms:modified xsi:type="dcterms:W3CDTF">2024-01-04T02:12:21Z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134C9931FC2D4F699C6F5D76D02C2487_13</vt:lpwstr>
  </property>
</Properties>
</file>