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E343B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E343B"/>
          <w:spacing w:val="0"/>
          <w:sz w:val="44"/>
          <w:szCs w:val="44"/>
          <w:shd w:val="clear" w:fill="FFFFFF"/>
          <w:lang w:val="en-US" w:eastAsia="zh-CN"/>
        </w:rPr>
        <w:t>招聘岗位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>南昌北（七里岗）高速服务区店员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岗位职责：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1、接待顾客的咨询；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2、负责做好货品销售记录、盘点、账目核对等工作，按规定完成各项销售统计工作；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3、完成商品的来货验收、上架陈列摆放、补货、退货、防损等日常营业工作；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4、做好所负责区域的卫生清洁工作；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5、完成上级领导交办的其他任务。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任职资格：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1、初中以上学历；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2、有相关工作经验者优先；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3、具有较强的沟通能力及服务意识，吃苦耐劳；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4、年龄18-45岁，身体健康。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工作时间：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</w:rPr>
        <w:t>早上10：00-晚上20：00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>薪资：3500-4200元/月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E343B"/>
          <w:spacing w:val="0"/>
          <w:sz w:val="21"/>
          <w:szCs w:val="21"/>
          <w:shd w:val="clear" w:fill="FFFFFF"/>
          <w:lang w:val="en-US" w:eastAsia="zh-CN"/>
        </w:rPr>
        <w:t>工作地点：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南昌北（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七里岗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服务区 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联系人：姜女士，电话：19532110908，邮箱：1413283491@qq.com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9446B8"/>
    <w:multiLevelType w:val="singleLevel"/>
    <w:tmpl w:val="7C9446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NjA0ZDQzMGNjMDQ4Yzg3Y2IwOTM0YzkzNTY5YzkifQ=="/>
  </w:docVars>
  <w:rsids>
    <w:rsidRoot w:val="03DA4D7E"/>
    <w:rsid w:val="03DA4D7E"/>
    <w:rsid w:val="2A985BCD"/>
    <w:rsid w:val="5091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299</Characters>
  <Lines>0</Lines>
  <Paragraphs>0</Paragraphs>
  <TotalTime>1</TotalTime>
  <ScaleCrop>false</ScaleCrop>
  <LinksUpToDate>false</LinksUpToDate>
  <CharactersWithSpaces>301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2023-11-22T01:04:00Z</dcterms:created>
  <dc:creator>jiang~</dc:creator>
  <cp:lastModifiedBy>jiang~</cp:lastModifiedBy>
  <dcterms:modified xsi:type="dcterms:W3CDTF">2024-01-05T06:28:06Z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98AC9666B5C5480B85CD3F8DBCC11475_13</vt:lpwstr>
  </property>
</Properties>
</file>