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签约承诺书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届应届毕业生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，现就读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专业；身份证号码：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参加海口市龙华区面向省内外高校202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年本科及以上学历应届毕业生校园公开招聘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/>
          <w:sz w:val="32"/>
          <w:szCs w:val="32"/>
          <w:lang w:eastAsia="zh-CN"/>
        </w:rPr>
        <w:t>（海口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考点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入围签约名单。因尚未发放《三方就业协议书》（或需网上邀约），特承诺如下：承诺三方就业协议发放之日起七日内（以协议寄出的时间为准）将本人签名的就业协议书和就业协议书发放证明（内容须含三方协议发放时间，加盖“就业指导中心公章”或院系公章）寄往海南省海口市龙华区教育局。（或承诺在应约通知之日起七日内完成签约）。未按上述要求履行相关手续的，取消本人签约资格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承诺人（手印）：</w:t>
      </w: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10" w:h="16840"/>
      <w:pgMar w:top="1440" w:right="1440" w:bottom="1440" w:left="1440" w:header="851" w:footer="97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jlmNTQyM2E4NWEyOTExYmQ0Nzk3MzhiYmRkMGIifQ=="/>
  </w:docVars>
  <w:rsids>
    <w:rsidRoot w:val="000B566F"/>
    <w:rsid w:val="00090283"/>
    <w:rsid w:val="000B566F"/>
    <w:rsid w:val="000D0A4B"/>
    <w:rsid w:val="002E12B0"/>
    <w:rsid w:val="00325B4E"/>
    <w:rsid w:val="00482D78"/>
    <w:rsid w:val="00491BF7"/>
    <w:rsid w:val="00512FBB"/>
    <w:rsid w:val="006D3318"/>
    <w:rsid w:val="00901115"/>
    <w:rsid w:val="009102A0"/>
    <w:rsid w:val="00A31B0C"/>
    <w:rsid w:val="00B51F9C"/>
    <w:rsid w:val="00C43EBC"/>
    <w:rsid w:val="00CB0CC0"/>
    <w:rsid w:val="00DF1BCE"/>
    <w:rsid w:val="00E15903"/>
    <w:rsid w:val="00E24867"/>
    <w:rsid w:val="24193063"/>
    <w:rsid w:val="4AFF41A0"/>
    <w:rsid w:val="72D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203</TotalTime>
  <ScaleCrop>false</ScaleCrop>
  <LinksUpToDate>false</LinksUpToDate>
  <CharactersWithSpaces>352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2023-02-27T03:37:00Z</dcterms:created>
  <dc:creator>Lenovo</dc:creator>
  <cp:lastModifiedBy>Lenovo</cp:lastModifiedBy>
  <cp:lastPrinted>2024-01-08T07:35:08Z</cp:lastPrinted>
  <dcterms:modified xsi:type="dcterms:W3CDTF">2024-01-08T07:35:35Z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E28C6915C55548B69FA3E0E7763150ED_13</vt:lpwstr>
  </property>
</Properties>
</file>