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6"/>
          <w:w w:val="8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44"/>
          <w:szCs w:val="44"/>
          <w:highlight w:val="none"/>
        </w:rPr>
        <w:t>莆田市秀屿区上塘珠宝城实业有限公司</w:t>
      </w: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44"/>
          <w:szCs w:val="44"/>
          <w:highlight w:val="none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44"/>
          <w:szCs w:val="44"/>
          <w:highlight w:val="none"/>
        </w:rPr>
        <w:t>报名表</w:t>
      </w:r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2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2VhZWQyMDc0ZTk4ZjUzMzE4OWIzNGM0MDM4MjEifQ=="/>
  </w:docVars>
  <w:rsids>
    <w:rsidRoot w:val="67B5765E"/>
    <w:rsid w:val="00C71CC5"/>
    <w:rsid w:val="0A8902E1"/>
    <w:rsid w:val="3ACA7FE9"/>
    <w:rsid w:val="49FC6D30"/>
    <w:rsid w:val="4BB721A4"/>
    <w:rsid w:val="63E4057B"/>
    <w:rsid w:val="67B5765E"/>
    <w:rsid w:val="6D203E37"/>
    <w:rsid w:val="6D535020"/>
    <w:rsid w:val="7B9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323</Words>
  <Characters>443</Characters>
  <Lines>0</Lines>
  <Paragraphs>0</Paragraphs>
  <TotalTime>3</TotalTime>
  <ScaleCrop>false</ScaleCrop>
  <LinksUpToDate>false</LinksUpToDate>
  <CharactersWithSpaces>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2018-08-15T01:56:00Z</dcterms:created>
  <dc:creator>Administrator</dc:creator>
  <cp:lastModifiedBy>ZBC</cp:lastModifiedBy>
  <dcterms:modified xsi:type="dcterms:W3CDTF">2023-10-16T07:18:52Z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mmondata">
    <vt:lpwstr>eyJoZGlkIjoiMDJiZDU2MTk5YjlkYjRjODgyOGIwZmUxMmMzNTkxOWQifQ==</vt:lpwstr>
  </property>
  <property fmtid="{D5CDD505-2E9C-101B-9397-08002B2CF9AE}" pid="4" name="ICV">
    <vt:lpwstr>68AC84D7B84B4E1999F3DD7C14CEC286_13</vt:lpwstr>
  </property>
</Properties>
</file>