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违纪行为认定及处理办法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（一）所处考试环境出现他人或与他人交流，存在作弊行为的；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（二）切屏、截屏、录屏，使用多屏或未经允许退出考试系统的（结束考试除外）；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（三）离开正面视频和佐证视频监控范围或故意遮挡摄像头的；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（四）有对外传递或接收物品，存在作弊行为的；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（五）佩戴耳机、耳麦、耳塞、智能眼镜或手表的；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考生违背考试公平、公正原则，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第六条 考生因电脑设备问题、网络问题、考生个人行为等原因，导致电脑端和移动端考试视频数据缺失，而影响考务人员判断本场考试有效性的，取消本场考试成绩。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第七条 考试过程中，未按要求录制或补录真实、有效监控视频，影响考务人员判断考生行为的，取消本场考试成绩。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考试过程中，因设备硬件故障、系统更新、断电断网等问题导致考试无法正常进行的，考试时间不做延长。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DB9B24-7F56-4503-976A-AC4C43CFE5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A3EFBD6-0CD6-42E1-B516-31E6CAD49E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GYxMzkyZjE3NjQ0MzllNTNkMDlhYWY0YjVkZDgifQ=="/>
  </w:docVars>
  <w:rsids>
    <w:rsidRoot w:val="38223B1C"/>
    <w:rsid w:val="0D7B7C89"/>
    <w:rsid w:val="38223B1C"/>
    <w:rsid w:val="7B0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2024-01-30T03:48:00Z</dcterms:created>
  <dc:creator>高春雷</dc:creator>
  <cp:lastModifiedBy>高春雷</cp:lastModifiedBy>
  <dcterms:modified xsi:type="dcterms:W3CDTF">2024-01-30T06:27:59Z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C9B1DE3E3D6E40DAAE1C09657CBE0ACD_11</vt:lpwstr>
  </property>
</Properties>
</file>