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湖南有色产业投资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集团</w:t>
      </w:r>
      <w:r>
        <w:rPr>
          <w:rFonts w:hint="eastAsia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总部岗位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公开竞聘报名表</w:t>
      </w:r>
    </w:p>
    <w:p>
      <w:pPr>
        <w:widowControl/>
        <w:spacing w:line="540" w:lineRule="atLeast"/>
        <w:ind w:left="-567" w:leftChars="-270" w:right="-624" w:rightChars="-297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  应聘岗位：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u w:val="single"/>
          <w:shd w:val="clear" w:color="auto" w:fill="FFFFFF"/>
          <w:lang w:bidi="ar"/>
        </w:rPr>
        <w:t>                              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         填表日期：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highlight w:val="none"/>
          <w:shd w:val="clear" w:color="auto" w:fill="FFFFFF"/>
          <w:lang w:bidi="ar"/>
        </w:rPr>
        <w:t>   年   月   日</w:t>
      </w:r>
    </w:p>
    <w:tbl>
      <w:tblPr>
        <w:tblStyle w:val="3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18"/>
        <w:gridCol w:w="485"/>
        <w:gridCol w:w="990"/>
        <w:gridCol w:w="837"/>
        <w:gridCol w:w="137"/>
        <w:gridCol w:w="931"/>
        <w:gridCol w:w="1080"/>
        <w:gridCol w:w="1223"/>
        <w:gridCol w:w="132"/>
        <w:gridCol w:w="14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性 别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民族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籍 贯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入党时间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参加工作时间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文化程度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婚姻状况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          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健康状况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联系手机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邮  箱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现有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职称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及专业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执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业资格证书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本人户口性质（选项）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 xml:space="preserve"> 城镇居民户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城镇集体户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农业户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身份证号码</w:t>
            </w: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/护照号码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家庭住址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现工作单位及职务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本人档案管理单位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联系电话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全日制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pacing w:val="10"/>
                <w:kern w:val="0"/>
                <w:szCs w:val="21"/>
                <w:highlight w:val="none"/>
                <w:lang w:bidi="ar"/>
              </w:rPr>
              <w:t>教  育 （从高中填 起）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起止年月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27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毕业院校及专业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在 职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教 育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2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62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2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62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工作简历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起止时间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家 庭 主 要 成 员 （父母、配偶、子女、兄弟姐妹）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称 谓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姓 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工作单位及职务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Cs w:val="21"/>
                <w:highlight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35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奖惩情况</w:t>
            </w:r>
          </w:p>
        </w:tc>
        <w:tc>
          <w:tcPr>
            <w:tcW w:w="87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83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是否与湖南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有色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产业投资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集团系统员工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有亲属关系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           □ 是 （ ）                 否（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283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具体亲属关系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bidi="ar"/>
              </w:rPr>
              <w:t>三代以内直系旁系亲属关系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52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0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ind w:right="-147" w:rightChars="-7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    我承诺以上信息均真实有效，如有虚假信息，一切后果由我本人承担。</w:t>
            </w:r>
          </w:p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                           签名：                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   年 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月   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758A"/>
    <w:rsid w:val="00DF696B"/>
    <w:rsid w:val="012D3483"/>
    <w:rsid w:val="041C3B0D"/>
    <w:rsid w:val="0A4001ED"/>
    <w:rsid w:val="172376C2"/>
    <w:rsid w:val="17372384"/>
    <w:rsid w:val="1AE70853"/>
    <w:rsid w:val="1C31462E"/>
    <w:rsid w:val="1CD20B46"/>
    <w:rsid w:val="1DBD62AC"/>
    <w:rsid w:val="1FC37566"/>
    <w:rsid w:val="21F63C78"/>
    <w:rsid w:val="22611C4D"/>
    <w:rsid w:val="27806C76"/>
    <w:rsid w:val="28BD2156"/>
    <w:rsid w:val="28FF2431"/>
    <w:rsid w:val="2C6D2650"/>
    <w:rsid w:val="2E94528D"/>
    <w:rsid w:val="30F4782B"/>
    <w:rsid w:val="368E1C33"/>
    <w:rsid w:val="38E96D4B"/>
    <w:rsid w:val="39123376"/>
    <w:rsid w:val="39FC243D"/>
    <w:rsid w:val="3D215772"/>
    <w:rsid w:val="3E3B758A"/>
    <w:rsid w:val="3F71732C"/>
    <w:rsid w:val="41165321"/>
    <w:rsid w:val="44C762A4"/>
    <w:rsid w:val="49390AB2"/>
    <w:rsid w:val="49B93CCF"/>
    <w:rsid w:val="49CE3729"/>
    <w:rsid w:val="4B8D5E20"/>
    <w:rsid w:val="51B92299"/>
    <w:rsid w:val="53AD27CD"/>
    <w:rsid w:val="54A27F4A"/>
    <w:rsid w:val="55680392"/>
    <w:rsid w:val="5F877157"/>
    <w:rsid w:val="60BD027A"/>
    <w:rsid w:val="622A2DDE"/>
    <w:rsid w:val="6D0C10BC"/>
    <w:rsid w:val="6FC30288"/>
    <w:rsid w:val="72472186"/>
    <w:rsid w:val="737161C0"/>
    <w:rsid w:val="7400199A"/>
    <w:rsid w:val="759B5A10"/>
    <w:rsid w:val="79A724C4"/>
    <w:rsid w:val="7B5E7D0F"/>
    <w:rsid w:val="7DC17D08"/>
    <w:rsid w:val="7E6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2022-12-12T03:16:00Z</dcterms:created>
  <dc:creator>昭然</dc:creator>
  <cp:lastModifiedBy>昭然</cp:lastModifiedBy>
  <dcterms:modified xsi:type="dcterms:W3CDTF">2022-12-12T03:17:29Z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