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附件：</w:t>
      </w:r>
    </w:p>
    <w:p>
      <w:pPr>
        <w:widowControl/>
        <w:shd w:val="clear" w:color="auto" w:fill="FFFFFF"/>
        <w:spacing w:line="600" w:lineRule="exact"/>
        <w:jc w:val="center"/>
        <w:rPr>
          <w:rFonts w:ascii="方正小标宋简体" w:hAnsi="宋体" w:eastAsia="方正小标宋简体" w:cs="宋体"/>
          <w:bCs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2"/>
        </w:rPr>
        <w:t>赣州市公共法律服务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2"/>
          <w:lang w:eastAsia="zh-CN"/>
        </w:rPr>
        <w:t>平台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2"/>
        </w:rPr>
        <w:t>值班律师报名表</w:t>
      </w:r>
    </w:p>
    <w:tbl>
      <w:tblPr>
        <w:tblStyle w:val="3"/>
        <w:tblW w:w="98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1410"/>
        <w:gridCol w:w="1425"/>
        <w:gridCol w:w="135"/>
        <w:gridCol w:w="264"/>
        <w:gridCol w:w="636"/>
        <w:gridCol w:w="200"/>
        <w:gridCol w:w="1180"/>
        <w:gridCol w:w="230"/>
        <w:gridCol w:w="880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身体状况</w:t>
            </w: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执业年限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执业证编号</w:t>
            </w:r>
          </w:p>
        </w:tc>
        <w:tc>
          <w:tcPr>
            <w:tcW w:w="63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执业地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执业机构</w:t>
            </w:r>
          </w:p>
        </w:tc>
        <w:tc>
          <w:tcPr>
            <w:tcW w:w="5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擅长领域</w:t>
            </w:r>
          </w:p>
        </w:tc>
        <w:tc>
          <w:tcPr>
            <w:tcW w:w="81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有无受到过行政处罚及行业处分</w:t>
            </w:r>
          </w:p>
        </w:tc>
        <w:tc>
          <w:tcPr>
            <w:tcW w:w="4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40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40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报名意向</w:t>
            </w:r>
          </w:p>
        </w:tc>
        <w:tc>
          <w:tcPr>
            <w:tcW w:w="81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热线平台值班律师</w:t>
            </w:r>
          </w:p>
          <w:p>
            <w:pPr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□实体平台值班律师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9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个人简历（可附页）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签名：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5" w:hRule="atLeast"/>
          <w:jc w:val="center"/>
        </w:trPr>
        <w:tc>
          <w:tcPr>
            <w:tcW w:w="9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律师事务所意见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（盖章）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0" w:hRule="atLeast"/>
          <w:jc w:val="center"/>
        </w:trPr>
        <w:tc>
          <w:tcPr>
            <w:tcW w:w="4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953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市司法局公共法律服务管理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科审核意见</w:t>
            </w:r>
          </w:p>
          <w:p>
            <w:pPr>
              <w:tabs>
                <w:tab w:val="left" w:pos="2953"/>
              </w:tabs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2953"/>
              </w:tabs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2953"/>
              </w:tabs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2953"/>
              </w:tabs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2953"/>
              </w:tabs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2953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年    月    日</w:t>
            </w:r>
          </w:p>
        </w:tc>
        <w:tc>
          <w:tcPr>
            <w:tcW w:w="49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953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市律师协会审核意见</w:t>
            </w:r>
          </w:p>
          <w:p>
            <w:pPr>
              <w:tabs>
                <w:tab w:val="left" w:pos="2953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2953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2953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2953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2953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2953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2953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录用意见</w:t>
            </w:r>
          </w:p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88" w:bottom="2098" w:left="1588" w:header="851" w:footer="1701" w:gutter="0"/>
      <w:pgNumType w:fmt="decimal"/>
      <w:cols w:space="720" w:num="1"/>
      <w:docGrid w:type="linesAndChars" w:linePitch="574" w:charSpace="-14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5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5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5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5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5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5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0MzBjNDAxZDU3ZjgyNTY1OTc2MjkxOTViMmY2NjQifQ=="/>
  </w:docVars>
  <w:rsids>
    <w:rsidRoot w:val="592221E3"/>
    <w:rsid w:val="5922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2024-02-05T05:40:00Z</dcterms:created>
  <dc:creator>猫宁☀️</dc:creator>
  <cp:lastModifiedBy>猫宁☀️</cp:lastModifiedBy>
  <dcterms:modified xsi:type="dcterms:W3CDTF">2024-02-05T05:41:15Z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63CD64A219D94D4CB38A42804A6E3B8E_11</vt:lpwstr>
  </property>
</Properties>
</file>