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附件2：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>
      <w:pPr>
        <w:rPr>
          <w:rFonts w:eastAsia="仿宋_GB2312"/>
          <w:sz w:val="32"/>
        </w:rPr>
      </w:pP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我已仔细阅读《芜湖市金繁</w:t>
      </w:r>
      <w:r>
        <w:rPr>
          <w:rFonts w:eastAsia="仿宋_GB2312"/>
          <w:sz w:val="32"/>
        </w:rPr>
        <w:t>融资担保有限公司公开选聘管理人员</w:t>
      </w:r>
      <w:r>
        <w:rPr>
          <w:rFonts w:hint="eastAsia" w:eastAsia="仿宋_GB2312"/>
          <w:sz w:val="32"/>
        </w:rPr>
        <w:t>公告》内容及相关注意事项，对照自身情况，符合报考条件。我郑重承诺如下：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如因不符合招聘条件在招聘过程中被取消资格，后果由报考人员本人承担。如有伪造、变造、冒用有关证件、材料骗取考试资格的，恶意报名干扰正常报名秩序的，一</w:t>
      </w:r>
      <w:bookmarkStart w:id="0" w:name="_GoBack"/>
      <w:bookmarkEnd w:id="0"/>
      <w:r>
        <w:rPr>
          <w:rFonts w:hint="eastAsia" w:eastAsia="仿宋_GB2312"/>
          <w:sz w:val="32"/>
        </w:rPr>
        <w:t>经发现，接受取消本次招聘资格，并按国家相关规定严肃处理。</w: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</w:p>
    <w:p>
      <w:pPr>
        <w:ind w:right="1280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　　　</w:t>
      </w:r>
    </w:p>
    <w:p>
      <w:pPr>
        <w:ind w:right="1280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本人签名：</w:t>
      </w:r>
    </w:p>
    <w:p>
      <w:pPr>
        <w:ind w:right="1280" w:firstLine="3840" w:firstLineChars="1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身份证号：</w:t>
      </w:r>
    </w:p>
    <w:p>
      <w:pPr>
        <w:jc w:val="right"/>
        <w:rPr>
          <w:rFonts w:eastAsia="仿宋_GB2312"/>
          <w:sz w:val="32"/>
        </w:rPr>
      </w:pPr>
    </w:p>
    <w:p>
      <w:pPr>
        <w:jc w:val="right"/>
        <w:rPr>
          <w:rFonts w:ascii="仿宋_GB2312" w:hAnsi="宋体" w:eastAsia="仿宋_GB2312"/>
          <w:color w:val="000000"/>
          <w:sz w:val="24"/>
        </w:rPr>
      </w:pPr>
      <w:r>
        <w:rPr>
          <w:rFonts w:hint="eastAsia" w:eastAsia="仿宋_GB2312"/>
          <w:sz w:val="32"/>
        </w:rPr>
        <w:t>2024年   月 　日</w:t>
      </w:r>
    </w:p>
    <w:p>
      <w:pPr>
        <w:spacing w:line="600" w:lineRule="exact"/>
        <w:ind w:right="640"/>
        <w:rPr>
          <w:rFonts w:hint="eastAsia" w:eastAsia="仿宋_GB2312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871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mQ5MzAxYzNjYWQyN2FiY2ExYzhjMDA2NzJiNDUifQ=="/>
  </w:docVars>
  <w:rsids>
    <w:rsidRoot w:val="3E9E4B0F"/>
    <w:rsid w:val="3E9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2024-02-05T08:42:00Z</dcterms:created>
  <dc:creator>王文</dc:creator>
  <cp:lastModifiedBy>王文</cp:lastModifiedBy>
  <dcterms:modified xsi:type="dcterms:W3CDTF">2024-02-05T08:42:55Z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6B20DC73FE4144068B4D916CCD3EFB9D_11</vt:lpwstr>
  </property>
</Properties>
</file>