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重庆市万州区</w:t>
      </w:r>
      <w:r>
        <w:rPr>
          <w:rFonts w:hint="eastAsia" w:ascii="方正小标宋_GBK" w:hAnsi="方正小标宋_GBK" w:eastAsia="方正小标宋_GBK" w:cs="方正小标宋_GBK"/>
          <w:sz w:val="44"/>
          <w:szCs w:val="44"/>
          <w:lang w:val="en-US" w:eastAsia="zh-CN"/>
        </w:rPr>
        <w:t>武陵</w:t>
      </w:r>
      <w:r>
        <w:rPr>
          <w:rFonts w:hint="eastAsia" w:ascii="方正小标宋_GBK" w:hAnsi="方正小标宋_GBK" w:eastAsia="方正小标宋_GBK" w:cs="方正小标宋_GBK"/>
          <w:sz w:val="44"/>
          <w:szCs w:val="44"/>
        </w:rPr>
        <w:t>镇人民政府</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公开招聘非全日制公益性岗位公告</w:t>
      </w:r>
    </w:p>
    <w:bookmarkEnd w:id="0"/>
    <w:p>
      <w:pPr>
        <w:rPr>
          <w:rFonts w:hint="default" w:ascii="Times New Roman" w:hAnsi="Times New Roman" w:eastAsia="方正仿宋_GBK" w:cs="Times New Roman"/>
        </w:rPr>
      </w:pPr>
      <w:r>
        <w:rPr>
          <w:rFonts w:hint="default" w:ascii="Times New Roman" w:hAnsi="Times New Roman" w:eastAsia="方正仿宋_GBK" w:cs="Times New Roman"/>
        </w:rPr>
        <w:t> </w:t>
      </w:r>
    </w:p>
    <w:p>
      <w:pPr>
        <w:rPr>
          <w:rFonts w:hint="default" w:ascii="Times New Roman" w:hAnsi="Times New Roman" w:eastAsia="方正仿宋_GBK"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为进一步提高基层就失业管理和社会保障工作服务水平，确保工作有序推进，经研究决定面向社会招聘公益性保洁员，现将有关招聘事宜公告如下：</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一、招聘岗位和名额</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武陵</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val="en-US" w:eastAsia="zh-CN"/>
        </w:rPr>
        <w:t>社保所</w:t>
      </w:r>
      <w:r>
        <w:rPr>
          <w:rFonts w:hint="default" w:ascii="Times New Roman" w:hAnsi="Times New Roman" w:eastAsia="方正仿宋_GBK" w:cs="Times New Roman"/>
          <w:sz w:val="32"/>
          <w:szCs w:val="32"/>
        </w:rPr>
        <w:t>招聘非全日制公益性岗位保洁员</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名。</w:t>
      </w:r>
    </w:p>
    <w:p>
      <w:pPr>
        <w:numPr>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岗位职责</w:t>
      </w:r>
    </w:p>
    <w:p>
      <w:pPr>
        <w:numPr>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负责清扫村社区主次干道、确保道路两侧及可视范围内无暴露垃圾、白色垃圾以及负责将垃圾桶内垃圾转运至垃圾箱并保持垃圾桶外观整洁。</w:t>
      </w:r>
    </w:p>
    <w:p>
      <w:pPr>
        <w:numPr>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工作地点</w:t>
      </w:r>
    </w:p>
    <w:p>
      <w:pPr>
        <w:numPr>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万州区武陵镇源阳社区、椅城社区、下中村、朝阳村、八羊村。</w:t>
      </w:r>
    </w:p>
    <w:p>
      <w:pPr>
        <w:numPr>
          <w:numId w:val="0"/>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工作要求</w:t>
      </w:r>
      <w:r>
        <w:rPr>
          <w:rFonts w:hint="default" w:ascii="Times New Roman" w:hAnsi="Times New Roman" w:eastAsia="方正仿宋_GBK" w:cs="Times New Roman"/>
          <w:sz w:val="32"/>
          <w:szCs w:val="32"/>
          <w:lang w:val="en-US" w:eastAsia="zh-CN"/>
        </w:rPr>
        <w:t xml:space="preserve"> </w:t>
      </w:r>
    </w:p>
    <w:p>
      <w:pPr>
        <w:numPr>
          <w:ilvl w:val="0"/>
          <w:numId w:val="1"/>
        </w:numPr>
        <w:ind w:leftChars="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按时上岗并签到，不得迟到早退。2.因病或其他紧急事项确需请假的，须向村社区写请假条，并报社保所备案。3.不得出现顶岗、替岗等行为。</w:t>
      </w:r>
    </w:p>
    <w:p>
      <w:pPr>
        <w:numPr>
          <w:numId w:val="0"/>
        </w:num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、招聘对象：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本辖区内脱贫人口、建卡贫困户、“4050”人员、就业困难人员、高校应届毕业生等重点群体优先。</w:t>
      </w:r>
      <w:r>
        <w:rPr>
          <w:rFonts w:hint="default" w:ascii="Times New Roman" w:hAnsi="Times New Roman" w:eastAsia="方正仿宋_GBK" w:cs="Times New Roman"/>
          <w:sz w:val="32"/>
          <w:szCs w:val="32"/>
          <w:lang w:val="en-US" w:eastAsia="zh-CN"/>
        </w:rPr>
        <w:tab/>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、薪资待遇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1155元/月。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、联系电话</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023-5</w:t>
      </w:r>
      <w:r>
        <w:rPr>
          <w:rFonts w:hint="default" w:ascii="Times New Roman" w:hAnsi="Times New Roman" w:eastAsia="方正仿宋_GBK" w:cs="Times New Roman"/>
          <w:sz w:val="32"/>
          <w:szCs w:val="32"/>
          <w:lang w:val="en-US" w:eastAsia="zh-CN"/>
        </w:rPr>
        <w:t>8743625</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、现场报名地址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val="en-US" w:eastAsia="zh-CN"/>
        </w:rPr>
        <w:t>武陵镇社保所</w:t>
      </w:r>
      <w:r>
        <w:rPr>
          <w:rFonts w:hint="default" w:ascii="Times New Roman" w:hAnsi="Times New Roman" w:eastAsia="方正仿宋_GBK" w:cs="Times New Roman"/>
          <w:sz w:val="32"/>
          <w:szCs w:val="32"/>
        </w:rPr>
        <w:t>。</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rPr>
          <w:rFonts w:hint="default" w:ascii="Times New Roman" w:hAnsi="Times New Roman" w:eastAsia="方正仿宋_GBK" w:cs="Times New Roman"/>
          <w:sz w:val="32"/>
          <w:szCs w:val="32"/>
        </w:rPr>
      </w:pPr>
    </w:p>
    <w:p>
      <w:pPr>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w:t>
      </w:r>
      <w:r>
        <w:rPr>
          <w:rFonts w:hint="default" w:ascii="Times New Roman" w:hAnsi="Times New Roman" w:eastAsia="方正仿宋_GBK" w:cs="Times New Roman"/>
          <w:sz w:val="32"/>
          <w:szCs w:val="32"/>
          <w:lang w:val="en-US" w:eastAsia="zh-CN"/>
        </w:rPr>
        <w:t>武陵</w:t>
      </w:r>
      <w:r>
        <w:rPr>
          <w:rFonts w:hint="default" w:ascii="Times New Roman" w:hAnsi="Times New Roman" w:eastAsia="方正仿宋_GBK" w:cs="Times New Roman"/>
          <w:sz w:val="32"/>
          <w:szCs w:val="32"/>
        </w:rPr>
        <w:t>镇人民政府  </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2024年2月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157D1"/>
    <w:multiLevelType w:val="singleLevel"/>
    <w:tmpl w:val="454157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GVhNjY1Y2RkNmRlMTZmMTJhMGEzNGRhNjk0MzgifQ=="/>
  </w:docVars>
  <w:rsids>
    <w:rsidRoot w:val="0B124807"/>
    <w:rsid w:val="0B12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2024-02-26T03:26:00Z</dcterms:created>
  <dc:creator>是我啊</dc:creator>
  <cp:lastModifiedBy>是我啊</cp:lastModifiedBy>
  <dcterms:modified xsi:type="dcterms:W3CDTF">2024-02-26T03:39:09Z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3981A6F792014CAF95CAF6F470093465_11</vt:lpwstr>
  </property>
</Properties>
</file>