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2024年教育系统选调教师体检名单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910"/>
        <w:gridCol w:w="1684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选调岗位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桃花源一中英语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何琦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渊明小学语文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戴立敏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渊明小学数学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童麟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渊明小学音乐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彭文科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崇义小学音乐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杨柳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jc w:val="righ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MjVmMTEzMTA2ODZlYTM2ZmY1NjEzYTMzZDQ0MmIifQ=="/>
  </w:docVars>
  <w:rsids>
    <w:rsidRoot w:val="758A402C"/>
    <w:rsid w:val="13B944B9"/>
    <w:rsid w:val="5DE65E07"/>
    <w:rsid w:val="758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2024-02-24T05:16:00Z</dcterms:created>
  <dc:creator>oooo1409704648</dc:creator>
  <cp:lastModifiedBy>oooo1409704648</cp:lastModifiedBy>
  <cp:lastPrinted>2024-02-27T02:00:45Z</cp:lastPrinted>
  <dcterms:modified xsi:type="dcterms:W3CDTF">2024-02-27T02:06:07Z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AF0214F598C44180B5B6F00DAE0EE53F_13</vt:lpwstr>
  </property>
</Properties>
</file>