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 w:bidi="ar-SA"/>
        </w:rPr>
        <w:t>新疆新星二道湖（淖烟）铁路物流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 w:bidi="ar-SA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 w:bidi="ar-SA"/>
        </w:rPr>
        <w:t>岗位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竞聘申请表</w:t>
      </w:r>
    </w:p>
    <w:tbl>
      <w:tblPr>
        <w:tblStyle w:val="6"/>
        <w:tblpPr w:leftFromText="180" w:rightFromText="180" w:vertAnchor="text" w:horzAnchor="page" w:tblpX="1174" w:tblpY="26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201"/>
        <w:gridCol w:w="159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姓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性别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民</w:t>
            </w:r>
          </w:p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族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政治 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出生年月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参加工作时间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婚姻 状况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现职称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第一学历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 时间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最高学历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 时间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手机号码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2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竞聘</w:t>
            </w:r>
            <w:r>
              <w:rPr>
                <w:rFonts w:hint="eastAsia"/>
                <w:color w:val="auto"/>
                <w:sz w:val="22"/>
              </w:rPr>
              <w:t>岗位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工作经历</w:t>
            </w:r>
          </w:p>
        </w:tc>
        <w:tc>
          <w:tcPr>
            <w:tcW w:w="224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 年 月— 年 月 </w:t>
            </w:r>
          </w:p>
        </w:tc>
        <w:tc>
          <w:tcPr>
            <w:tcW w:w="303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工作单位</w:t>
            </w: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所担任职务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工     作     经     历</w:t>
            </w: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习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经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历</w:t>
            </w: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  月—  年 月</w:t>
            </w: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毕（结、肄）业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49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039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556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26"/>
        <w:gridCol w:w="860"/>
        <w:gridCol w:w="264"/>
        <w:gridCol w:w="1264"/>
        <w:gridCol w:w="669"/>
        <w:gridCol w:w="1438"/>
        <w:gridCol w:w="758"/>
        <w:gridCol w:w="8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发表出版的本专业代表性论文、著作、技术报告等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论文（著作、技术报告）名称</w:t>
            </w: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何时何刊物（出版社）发表（出版）          及刊（书）号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  <w:tc>
          <w:tcPr>
            <w:tcW w:w="4393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项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目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经</w:t>
            </w:r>
          </w:p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验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项目名称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项目时间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本人在项目中职责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家庭成员基本情况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与本人关系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工作单位及岗位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备注</w:t>
            </w:r>
          </w:p>
        </w:tc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(有无其他需要说明的情况，个人专长等)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是否同意调剂岗位： 是 □    否 □     </w:t>
            </w:r>
          </w:p>
          <w:p>
            <w:pPr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5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应聘人签字：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4"/>
              </w:rPr>
              <w:t>注</w:t>
            </w:r>
            <w:r>
              <w:rPr>
                <w:rFonts w:hint="eastAsia"/>
                <w:b/>
                <w:color w:val="auto"/>
              </w:rPr>
              <w:t>：</w:t>
            </w:r>
            <w:r>
              <w:rPr>
                <w:rFonts w:hint="eastAsia"/>
                <w:b/>
                <w:color w:val="auto"/>
                <w:szCs w:val="21"/>
              </w:rPr>
              <w:t>本人承诺表以上个人资料均真实可靠，愿接受任何形式核实，如有虚假责任自负。</w:t>
            </w:r>
            <w:r>
              <w:rPr>
                <w:rFonts w:hint="eastAsia"/>
                <w:b/>
                <w:color w:val="auto"/>
                <w:szCs w:val="21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36F8"/>
    <w:rsid w:val="037F794F"/>
    <w:rsid w:val="053A63D2"/>
    <w:rsid w:val="067435DF"/>
    <w:rsid w:val="07B55760"/>
    <w:rsid w:val="09CA58D8"/>
    <w:rsid w:val="0C224A4F"/>
    <w:rsid w:val="0DBF1864"/>
    <w:rsid w:val="1B4A7C65"/>
    <w:rsid w:val="1D752CD7"/>
    <w:rsid w:val="1DBA4E0B"/>
    <w:rsid w:val="250031BE"/>
    <w:rsid w:val="28006211"/>
    <w:rsid w:val="2A783CFE"/>
    <w:rsid w:val="34987E41"/>
    <w:rsid w:val="37FC1020"/>
    <w:rsid w:val="3A4F1356"/>
    <w:rsid w:val="3B6C7FED"/>
    <w:rsid w:val="3C251680"/>
    <w:rsid w:val="40EC1E3C"/>
    <w:rsid w:val="44FE0E08"/>
    <w:rsid w:val="46D936F8"/>
    <w:rsid w:val="4FE70733"/>
    <w:rsid w:val="51162F6E"/>
    <w:rsid w:val="52895726"/>
    <w:rsid w:val="554D5F46"/>
    <w:rsid w:val="5CEC4C74"/>
    <w:rsid w:val="5D3A4206"/>
    <w:rsid w:val="6016774F"/>
    <w:rsid w:val="659B217C"/>
    <w:rsid w:val="6A351DC3"/>
    <w:rsid w:val="71BF4DD0"/>
    <w:rsid w:val="72F07803"/>
    <w:rsid w:val="73F45D58"/>
    <w:rsid w:val="762E3DF6"/>
    <w:rsid w:val="7B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2023-09-13T04:30:00Z</dcterms:created>
  <dc:creator>Administrator</dc:creator>
  <cp:lastModifiedBy>Administrator</cp:lastModifiedBy>
  <cp:lastPrinted>2024-02-01T10:50:35Z</cp:lastPrinted>
  <dcterms:modified xsi:type="dcterms:W3CDTF">2024-02-01T10:52:05Z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