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303"/>
        <w:tblOverlap w:val="never"/>
        <w:tblW w:w="870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4"/>
        <w:gridCol w:w="2611"/>
        <w:gridCol w:w="2611"/>
        <w:gridCol w:w="26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乡街名称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</w:rPr>
              <w:t>村社区名称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2"/>
                <w:szCs w:val="22"/>
                <w:lang w:val="en-US" w:eastAsia="zh-CN"/>
              </w:rPr>
              <w:t>招聘数量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大长山岛镇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塔山社区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东山社区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四块石社区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三盘碾社区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三官庙村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小泡子村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小盐场村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城岭村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哈仙村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塞里村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獐子岛镇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东獐子社区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沙包子社区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西獐子社区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褡裢村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大耗子村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小耗子村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海洋岛镇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西帮村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盐场村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小长山岛镇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回龙村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英杰村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房身村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巴蛸村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乌蟒村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广鹿岛镇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柳条村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塘洼村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沙尖村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瓜皮村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color w:val="auto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格仙村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cs="宋体" w:hAnsiTheme="minorHAnsi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2024年长海县食品安全协管员岗位信息表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MDA0MTdiOTY3ZDVkNzA3ZDlmMWNiZDViZDQ1N2YifQ=="/>
  </w:docVars>
  <w:rsids>
    <w:rsidRoot w:val="69A75AC1"/>
    <w:rsid w:val="5BE81DC3"/>
    <w:rsid w:val="69A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2024-02-26T08:27:00Z</dcterms:created>
  <dc:creator>DELL-01</dc:creator>
  <cp:lastModifiedBy>嗨、森西</cp:lastModifiedBy>
  <cp:lastPrinted>2024-02-26T08:30:00Z</cp:lastPrinted>
  <dcterms:modified xsi:type="dcterms:W3CDTF">2024-02-28T02:04:07Z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921B779D1DA748508E41B01D23C47F4E_12</vt:lpwstr>
  </property>
</Properties>
</file>