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134"/>
        <w:gridCol w:w="142"/>
        <w:gridCol w:w="851"/>
        <w:gridCol w:w="852"/>
        <w:gridCol w:w="286"/>
        <w:gridCol w:w="706"/>
        <w:gridCol w:w="323"/>
        <w:gridCol w:w="1095"/>
        <w:gridCol w:w="425"/>
        <w:gridCol w:w="1134"/>
      </w:tblGrid>
      <w:tr w:rsidR="00993B35" w:rsidTr="00AD4EAD">
        <w:trPr>
          <w:trHeight w:val="720"/>
        </w:trPr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993B35">
            <w:pPr>
              <w:widowControl/>
              <w:textAlignment w:val="center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eastAsia="黑体" w:hAnsi="宋体" w:cs="宋体"/>
                <w:color w:val="000000"/>
                <w:sz w:val="40"/>
                <w:szCs w:val="4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>金华仲裁委员会秘书处招聘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6"/>
                <w:szCs w:val="36"/>
                <w:shd w:val="clear" w:color="auto" w:fill="FFFFFF"/>
              </w:rPr>
              <w:t>报名表</w:t>
            </w:r>
          </w:p>
        </w:tc>
      </w:tr>
      <w:tr w:rsidR="00993B35" w:rsidTr="00AD4EA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照   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993B35" w:rsidTr="00AD4EA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   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 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位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身份证</w:t>
            </w:r>
          </w:p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59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简   历    </w:t>
            </w:r>
          </w:p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（从大学起）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工作单位（学校、专业）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职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111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奖惩情况（近一年内受过的奖励或处分）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   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工作单位及职务</w:t>
            </w: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522"/>
        </w:trPr>
        <w:tc>
          <w:tcPr>
            <w:tcW w:w="1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81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450"/>
        </w:trPr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9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993B35" w:rsidRDefault="00993B35" w:rsidP="00AD4EA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93B35" w:rsidTr="00AD4EAD">
        <w:trPr>
          <w:trHeight w:val="702"/>
        </w:trPr>
        <w:tc>
          <w:tcPr>
            <w:tcW w:w="866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3B35" w:rsidRDefault="00993B35" w:rsidP="00AD4EA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注:1.本表须如实填写，如有弄虚作假，一经查实，取消资格。2.此表请在现场报名时由本人签名确认。</w:t>
            </w:r>
          </w:p>
        </w:tc>
      </w:tr>
    </w:tbl>
    <w:p w:rsidR="00993B35" w:rsidRDefault="00993B35" w:rsidP="00993B35">
      <w:pPr>
        <w:ind w:firstLineChars="2600" w:firstLine="5460"/>
        <w:rPr>
          <w:rFonts w:ascii="仿宋" w:eastAsia="仿宋" w:hAnsi="仿宋" w:cs="仿宋"/>
          <w:sz w:val="30"/>
          <w:szCs w:val="30"/>
        </w:rPr>
      </w:pPr>
      <w:r>
        <w:rPr>
          <w:rFonts w:hint="eastAsia"/>
        </w:rPr>
        <w:t>本人签名：</w:t>
      </w:r>
    </w:p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FEC" w:rsidRDefault="00511FEC" w:rsidP="00E171F8">
      <w:r>
        <w:separator/>
      </w:r>
    </w:p>
  </w:endnote>
  <w:endnote w:type="continuationSeparator" w:id="0">
    <w:p w:rsidR="00511FEC" w:rsidRDefault="00511FEC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686DC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993B35" w:rsidRPr="00993B35">
      <w:rPr>
        <w:noProof/>
        <w:lang w:val="zh-CN"/>
      </w:rPr>
      <w:t>1</w:t>
    </w:r>
    <w:r>
      <w:fldChar w:fldCharType="end"/>
    </w:r>
  </w:p>
  <w:p w:rsidR="00A17136" w:rsidRDefault="00511FEC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FEC" w:rsidRDefault="00511FEC" w:rsidP="00E171F8">
      <w:r>
        <w:separator/>
      </w:r>
    </w:p>
  </w:footnote>
  <w:footnote w:type="continuationSeparator" w:id="0">
    <w:p w:rsidR="00511FEC" w:rsidRDefault="00511FEC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1FEC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6DC3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3B35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2024-03-01T06:32:00Z</dcterms:created>
  <dcterms:modified xsi:type="dcterms:W3CDTF">2024-03-01T06:32:00Z</dcterms:modified>
</cp:coreProperties>
</file>