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296"/>
        <w:gridCol w:w="1909"/>
        <w:gridCol w:w="1205"/>
        <w:gridCol w:w="977"/>
        <w:gridCol w:w="1492"/>
        <w:gridCol w:w="731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县属国有投资集团有限公司2024年公开招聘管理人员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  <w:t>应聘报名表（公职人员）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88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51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持有职称/资格证书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个人履历及奖惩情况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1.“姓名”栏应与身份证相符。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2.“出生年月”栏按公历填写到月，如 “1986.05”。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3.“政治面貌”栏填写“中共党员”“共青团员”或“群众”。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>
            <w:pPr>
              <w:keepNext w:val="0"/>
              <w:keepLines w:val="0"/>
              <w:widowControl/>
              <w:suppressLineNumbers w:val="0"/>
              <w:ind w:firstLine="481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.报名表需正反两面打印方有效。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TZhMTE2NTNkMTE2N2YzMmVmNmVmNmQyNGIxZGMifQ=="/>
  </w:docVars>
  <w:rsids>
    <w:rsidRoot w:val="6C7C764B"/>
    <w:rsid w:val="259E5968"/>
    <w:rsid w:val="311945BE"/>
    <w:rsid w:val="356B05DA"/>
    <w:rsid w:val="64EFABA3"/>
    <w:rsid w:val="680C5758"/>
    <w:rsid w:val="68FE8CE1"/>
    <w:rsid w:val="6C7C764B"/>
    <w:rsid w:val="7BFF874A"/>
    <w:rsid w:val="DFF7B6FC"/>
    <w:rsid w:val="EFBF5EAA"/>
    <w:rsid w:val="EFEF2F93"/>
    <w:rsid w:val="FB7D94AA"/>
    <w:rsid w:val="FDFF1FD5"/>
    <w:rsid w:val="FFEC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481</Characters>
  <Lines>0</Lines>
  <Paragraphs>0</Paragraphs>
  <TotalTime>1</TotalTime>
  <ScaleCrop>false</ScaleCrop>
  <LinksUpToDate>false</LinksUpToDate>
  <CharactersWithSpaces>488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2022-10-02T05:27:00Z</dcterms:created>
  <dc:creator>Shadow</dc:creator>
  <cp:lastModifiedBy>张希岑</cp:lastModifiedBy>
  <cp:lastPrinted>2024-03-05T11:24:58Z</cp:lastPrinted>
  <dcterms:modified xsi:type="dcterms:W3CDTF">2024-03-05T11:39:53Z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97DA53654511431E99DA8483D187407B</vt:lpwstr>
  </property>
</Properties>
</file>