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pacing w:val="0"/>
          <w:sz w:val="36"/>
          <w:szCs w:val="36"/>
        </w:rPr>
        <w:t>2023年</w:t>
      </w:r>
      <w:r>
        <w:rPr>
          <w:rFonts w:hint="eastAsia" w:ascii="方正小标宋简体" w:eastAsia="方正小标宋简体"/>
          <w:spacing w:val="0"/>
          <w:sz w:val="36"/>
          <w:szCs w:val="36"/>
          <w:lang w:val="en-US" w:eastAsia="zh-CN"/>
        </w:rPr>
        <w:t>延安市新区管理委员会事业单位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/>
          <w:spacing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pacing w:val="0"/>
          <w:sz w:val="36"/>
          <w:szCs w:val="36"/>
        </w:rPr>
        <w:t>公开</w:t>
      </w:r>
      <w:r>
        <w:rPr>
          <w:rFonts w:hint="eastAsia" w:ascii="方正小标宋简体" w:eastAsia="方正小标宋简体"/>
          <w:spacing w:val="0"/>
          <w:sz w:val="36"/>
          <w:szCs w:val="36"/>
          <w:lang w:val="en-US" w:eastAsia="zh-CN"/>
        </w:rPr>
        <w:t>选聘工作人员</w:t>
      </w:r>
      <w:r>
        <w:rPr>
          <w:rFonts w:hint="eastAsia" w:ascii="方正小标宋简体" w:eastAsia="方正小标宋简体"/>
          <w:spacing w:val="0"/>
          <w:sz w:val="36"/>
          <w:szCs w:val="36"/>
        </w:rPr>
        <w:t>考察表</w:t>
      </w:r>
    </w:p>
    <w:bookmarkEnd w:id="0"/>
    <w:tbl>
      <w:tblPr>
        <w:tblStyle w:val="2"/>
        <w:tblW w:w="94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606"/>
        <w:gridCol w:w="914"/>
        <w:gridCol w:w="1146"/>
        <w:gridCol w:w="1230"/>
        <w:gridCol w:w="1404"/>
        <w:gridCol w:w="19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姓名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8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性别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</w:rPr>
              <w:t>民族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8"/>
              </w:rPr>
            </w:pPr>
          </w:p>
        </w:tc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8"/>
              </w:rPr>
            </w:pPr>
            <w:r>
              <w:rPr>
                <w:rFonts w:hint="eastAsia" w:eastAsia="宋体"/>
                <w:sz w:val="28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身份证号</w:t>
            </w:r>
          </w:p>
        </w:tc>
        <w:tc>
          <w:tcPr>
            <w:tcW w:w="3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政治面貌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毕业院校</w:t>
            </w:r>
          </w:p>
        </w:tc>
        <w:tc>
          <w:tcPr>
            <w:tcW w:w="3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毕业</w:t>
            </w:r>
            <w:r>
              <w:rPr>
                <w:rFonts w:hint="eastAsia" w:eastAsia="宋体"/>
                <w:sz w:val="24"/>
                <w:lang w:eastAsia="zh-CN"/>
              </w:rPr>
              <w:t>时间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8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</w:rPr>
              <w:t>所学专业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学历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pacing w:val="-20"/>
                <w:sz w:val="24"/>
                <w:lang w:eastAsia="zh-CN"/>
              </w:rPr>
            </w:pPr>
            <w:r>
              <w:rPr>
                <w:rFonts w:hint="eastAsia" w:eastAsia="宋体"/>
                <w:spacing w:val="-20"/>
                <w:sz w:val="24"/>
                <w:lang w:val="en-US" w:eastAsia="zh-CN"/>
              </w:rPr>
              <w:t>学位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8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报考岗位</w:t>
            </w:r>
          </w:p>
        </w:tc>
        <w:tc>
          <w:tcPr>
            <w:tcW w:w="48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8"/>
              </w:rPr>
            </w:pPr>
            <w:r>
              <w:rPr>
                <w:rFonts w:hint="eastAsia" w:eastAsia="宋体"/>
                <w:sz w:val="24"/>
              </w:rPr>
              <w:t>联系电话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家庭主要成员情况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姓名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关系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工作单位</w:t>
            </w:r>
            <w:r>
              <w:rPr>
                <w:rFonts w:hint="eastAsia" w:eastAsia="宋体"/>
                <w:sz w:val="24"/>
                <w:lang w:eastAsia="zh-CN"/>
              </w:rPr>
              <w:t>及</w:t>
            </w:r>
            <w:r>
              <w:rPr>
                <w:rFonts w:hint="eastAsia" w:eastAsia="宋体"/>
                <w:sz w:val="24"/>
              </w:rPr>
              <w:t>职务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政治面貌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0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0"/>
              </w:rPr>
            </w:pP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0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0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0"/>
              </w:rPr>
            </w:pP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0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0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0"/>
              </w:rPr>
            </w:pP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0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0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0"/>
              </w:rPr>
            </w:pP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0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学习工作简历（从高中起）</w:t>
            </w:r>
          </w:p>
        </w:tc>
        <w:tc>
          <w:tcPr>
            <w:tcW w:w="82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思想政治情况和综合情况</w:t>
            </w:r>
          </w:p>
        </w:tc>
        <w:tc>
          <w:tcPr>
            <w:tcW w:w="82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</w:p>
          <w:p>
            <w:pPr>
              <w:ind w:firstLine="4320" w:firstLineChars="1800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盖章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遵纪守法情况</w:t>
            </w:r>
          </w:p>
        </w:tc>
        <w:tc>
          <w:tcPr>
            <w:tcW w:w="82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 xml:space="preserve">                               </w:t>
            </w: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eastAsia="宋体"/>
                <w:sz w:val="24"/>
                <w:lang w:eastAsia="zh-CN"/>
              </w:rPr>
              <w:t>盖章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备注</w:t>
            </w:r>
          </w:p>
        </w:tc>
        <w:tc>
          <w:tcPr>
            <w:tcW w:w="82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4"/>
        </w:rPr>
      </w:pPr>
      <w:r>
        <w:rPr>
          <w:rFonts w:hint="eastAsia" w:ascii="宋体" w:hAnsi="宋体" w:eastAsia="宋体" w:cs="宋体"/>
          <w:kern w:val="2"/>
          <w:sz w:val="21"/>
          <w:szCs w:val="24"/>
        </w:rPr>
        <w:t>填表要求：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1"/>
          <w:szCs w:val="24"/>
        </w:rPr>
        <w:t>1.“思想政治情况和综合情况”由所在单位</w:t>
      </w:r>
      <w:r>
        <w:rPr>
          <w:rFonts w:hint="eastAsia" w:ascii="宋体" w:hAnsi="宋体" w:eastAsia="宋体" w:cs="宋体"/>
          <w:kern w:val="2"/>
          <w:sz w:val="21"/>
          <w:szCs w:val="24"/>
          <w:lang w:eastAsia="zh-CN"/>
        </w:rPr>
        <w:t>填写意见</w:t>
      </w:r>
      <w:r>
        <w:rPr>
          <w:rFonts w:hint="eastAsia" w:ascii="宋体" w:hAnsi="宋体" w:eastAsia="宋体" w:cs="宋体"/>
          <w:kern w:val="2"/>
          <w:sz w:val="21"/>
          <w:szCs w:val="24"/>
        </w:rPr>
        <w:t>（</w:t>
      </w:r>
      <w:r>
        <w:rPr>
          <w:rFonts w:hint="eastAsia" w:eastAsia="宋体" w:cs="宋体"/>
          <w:kern w:val="2"/>
          <w:sz w:val="21"/>
          <w:szCs w:val="24"/>
          <w:lang w:val="en-US" w:eastAsia="zh-CN"/>
        </w:rPr>
        <w:t>根</w:t>
      </w:r>
      <w:r>
        <w:rPr>
          <w:rFonts w:hint="eastAsia" w:ascii="宋体" w:hAnsi="宋体" w:eastAsia="宋体" w:cs="宋体"/>
          <w:kern w:val="2"/>
          <w:sz w:val="21"/>
          <w:szCs w:val="24"/>
        </w:rPr>
        <w:t>据</w:t>
      </w:r>
      <w:r>
        <w:rPr>
          <w:rFonts w:hint="eastAsia" w:eastAsia="宋体" w:cs="宋体"/>
          <w:kern w:val="2"/>
          <w:sz w:val="21"/>
          <w:szCs w:val="24"/>
          <w:lang w:val="en-US" w:eastAsia="zh-CN"/>
        </w:rPr>
        <w:t>现实表现</w:t>
      </w:r>
      <w:r>
        <w:rPr>
          <w:rFonts w:hint="eastAsia" w:ascii="宋体" w:hAnsi="宋体" w:eastAsia="宋体" w:cs="宋体"/>
          <w:kern w:val="2"/>
          <w:sz w:val="21"/>
          <w:szCs w:val="24"/>
        </w:rPr>
        <w:t>情况出具</w:t>
      </w:r>
      <w:r>
        <w:rPr>
          <w:rFonts w:hint="eastAsia" w:eastAsia="宋体" w:cs="宋体"/>
          <w:kern w:val="2"/>
          <w:sz w:val="21"/>
          <w:szCs w:val="24"/>
          <w:lang w:val="en-US" w:eastAsia="zh-CN"/>
        </w:rPr>
        <w:t>意见</w:t>
      </w:r>
      <w:r>
        <w:rPr>
          <w:rFonts w:hint="eastAsia" w:ascii="宋体" w:hAnsi="宋体" w:eastAsia="宋体" w:cs="宋体"/>
          <w:kern w:val="2"/>
          <w:sz w:val="21"/>
          <w:szCs w:val="24"/>
        </w:rPr>
        <w:t>，加盖公章）</w:t>
      </w:r>
      <w:r>
        <w:rPr>
          <w:rFonts w:hint="eastAsia" w:ascii="宋体" w:hAnsi="宋体" w:eastAsia="宋体" w:cs="宋体"/>
          <w:kern w:val="2"/>
          <w:sz w:val="21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4"/>
        </w:rPr>
      </w:pPr>
      <w:r>
        <w:rPr>
          <w:rFonts w:hint="eastAsia" w:ascii="宋体" w:hAnsi="宋体" w:eastAsia="宋体" w:cs="宋体"/>
          <w:kern w:val="2"/>
          <w:sz w:val="21"/>
          <w:szCs w:val="24"/>
        </w:rPr>
        <w:t>2.“遵纪守法情况”由户籍地所在派出所</w:t>
      </w:r>
      <w:r>
        <w:rPr>
          <w:rFonts w:hint="eastAsia" w:ascii="宋体" w:hAnsi="宋体" w:eastAsia="宋体" w:cs="宋体"/>
          <w:kern w:val="2"/>
          <w:sz w:val="21"/>
          <w:szCs w:val="24"/>
          <w:lang w:eastAsia="zh-CN"/>
        </w:rPr>
        <w:t>填写意见</w:t>
      </w:r>
      <w:r>
        <w:rPr>
          <w:rFonts w:hint="eastAsia" w:ascii="宋体" w:hAnsi="宋体" w:eastAsia="宋体" w:cs="宋体"/>
          <w:kern w:val="2"/>
          <w:sz w:val="21"/>
          <w:szCs w:val="24"/>
        </w:rPr>
        <w:t>（加盖公章）。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jc w:val="left"/>
        <w:textAlignment w:val="auto"/>
      </w:pPr>
      <w:r>
        <w:rPr>
          <w:rFonts w:hint="eastAsia" w:ascii="宋体" w:hAnsi="宋体" w:eastAsia="宋体" w:cs="宋体"/>
          <w:kern w:val="2"/>
          <w:sz w:val="21"/>
          <w:szCs w:val="24"/>
        </w:rPr>
        <w:t>3.所提交的考察政审信息，如有隐瞒事实，弄虚作假的，一经发现，取消聘用资格。</w:t>
      </w:r>
      <w:r>
        <w:rPr>
          <w:rFonts w:hint="eastAsia" w:ascii="Times New Roman" w:hAnsi="Times New Roman" w:eastAsia="宋体"/>
          <w:sz w:val="21"/>
        </w:rPr>
        <w:t xml:space="preserve">                                                     </w:t>
      </w:r>
    </w:p>
    <w:sectPr>
      <w:headerReference r:id="rId3" w:type="default"/>
      <w:footerReference r:id="rId4" w:type="default"/>
      <w:pgSz w:w="11906" w:h="16838"/>
      <w:pgMar w:top="1474" w:right="1247" w:bottom="850" w:left="1474" w:header="907" w:footer="90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6"/>
    <w:family w:val="swiss"/>
    <w:pitch w:val="default"/>
    <w:sig w:usb0="9000002F" w:usb1="29D77CFB" w:usb2="00000012" w:usb3="00000000" w:csb0="0008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4153"/>
        <w:tab w:val="center" w:pos="8306"/>
      </w:tabs>
      <w:snapToGrid w:val="0"/>
      <w:jc w:val="left"/>
      <w:rPr>
        <w:rFonts w:ascii="Times New Roman" w:hAnsi="Times New Roman" w:eastAsia="宋体"/>
        <w:sz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4153"/>
        <w:tab w:val="center" w:pos="8306"/>
      </w:tabs>
      <w:snapToGrid w:val="0"/>
      <w:jc w:val="center"/>
      <w:rPr>
        <w:rFonts w:ascii="Times New Roman" w:hAnsi="Times New Roman" w:eastAsia="宋体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MzYxYTU0YzE2NGI5MWJkZTU0NTY3MDdjMjE4NzYifQ=="/>
  </w:docVars>
  <w:rsids>
    <w:rsidRoot w:val="5548408E"/>
    <w:rsid w:val="5548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Malgun Gothic" w:cs="宋体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2024-03-07T07:30:00Z</dcterms:created>
  <dc:creator>贾鹏</dc:creator>
  <cp:lastModifiedBy>贾鹏</cp:lastModifiedBy>
  <dcterms:modified xsi:type="dcterms:W3CDTF">2024-03-07T07:37:49Z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E25F4150EA9447B7A6608DF54244A352_11</vt:lpwstr>
  </property>
</Properties>
</file>