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千里传媒有限公司</w:t>
      </w:r>
    </w:p>
    <w:p>
      <w:pPr>
        <w:widowControl/>
        <w:spacing w:line="520" w:lineRule="exact"/>
        <w:jc w:val="center"/>
        <w:rPr>
          <w:rFonts w:ascii="方正小标宋_GBK" w:hAnsi="宋体" w:eastAsia="方正小标宋_GBK" w:cs="宋体"/>
          <w:spacing w:val="-20"/>
          <w:kern w:val="0"/>
          <w:sz w:val="44"/>
          <w:szCs w:val="44"/>
        </w:rPr>
      </w:pPr>
      <w:r>
        <w:rPr>
          <w:rFonts w:ascii="方正小标宋_GBK" w:hAnsi="宋体" w:eastAsia="方正小标宋_GBK" w:cs="宋体"/>
          <w:spacing w:val="-20"/>
          <w:kern w:val="0"/>
          <w:sz w:val="44"/>
          <w:szCs w:val="44"/>
        </w:rPr>
        <w:t>202</w:t>
      </w:r>
      <w:r>
        <w:rPr>
          <w:rFonts w:hint="eastAsia" w:ascii="方正小标宋_GBK" w:hAnsi="宋体" w:eastAsia="方正小标宋_GBK" w:cs="宋体"/>
          <w:spacing w:val="-2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 w:cs="宋体"/>
          <w:spacing w:val="-20"/>
          <w:kern w:val="0"/>
          <w:sz w:val="44"/>
          <w:szCs w:val="44"/>
        </w:rPr>
        <w:t>年</w:t>
      </w:r>
      <w:r>
        <w:rPr>
          <w:rFonts w:hint="eastAsia" w:ascii="方正小标宋_GBK" w:hAnsi="宋体" w:eastAsia="方正小标宋_GBK" w:cs="宋体"/>
          <w:spacing w:val="-20"/>
          <w:kern w:val="0"/>
          <w:sz w:val="44"/>
          <w:szCs w:val="44"/>
          <w:lang w:val="en-US" w:eastAsia="zh-CN"/>
        </w:rPr>
        <w:t>上半年</w:t>
      </w:r>
      <w:r>
        <w:rPr>
          <w:rFonts w:hint="eastAsia" w:ascii="方正小标宋_GBK" w:hAnsi="宋体" w:eastAsia="方正小标宋_GBK" w:cs="宋体"/>
          <w:spacing w:val="-20"/>
          <w:kern w:val="0"/>
          <w:sz w:val="44"/>
          <w:szCs w:val="44"/>
        </w:rPr>
        <w:t>面向社会公开招聘综合成绩公示</w:t>
      </w:r>
    </w:p>
    <w:p>
      <w:pPr>
        <w:spacing w:line="520" w:lineRule="exact"/>
        <w:jc w:val="center"/>
        <w:rPr>
          <w:rFonts w:ascii="Times New Roman" w:hAnsi="Times New Roman" w:eastAsia="方正仿宋_GBK"/>
          <w:bCs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按照《千里传媒有限公司</w:t>
      </w:r>
      <w:r>
        <w:rPr>
          <w:rFonts w:ascii="Times New Roman" w:hAnsi="Times New Roman" w:eastAsia="方正仿宋_GBK"/>
          <w:bCs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  <w:lang w:val="en-US" w:eastAsia="zh-CN"/>
        </w:rPr>
        <w:t>上半年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面向社会公开招聘企业员工简章》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  <w:lang w:val="en-US" w:eastAsia="zh-CN"/>
        </w:rPr>
        <w:t>要求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，现将招聘综合成绩进行公示。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ascii="方正黑体_GBK" w:eastAsia="方正黑体_GBK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color w:val="000000"/>
          <w:kern w:val="0"/>
          <w:sz w:val="32"/>
          <w:szCs w:val="32"/>
        </w:rPr>
        <w:t>一、公示期</w:t>
      </w:r>
    </w:p>
    <w:p>
      <w:pPr>
        <w:pStyle w:val="5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年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03</w:t>
      </w:r>
      <w:r>
        <w:rPr>
          <w:rFonts w:hint="eastAsia" w:ascii="Times New Roman" w:hAnsi="Times New Roman" w:eastAsia="方正仿宋_GBK"/>
          <w:bCs/>
          <w:sz w:val="32"/>
          <w:szCs w:val="32"/>
        </w:rPr>
        <w:t>月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/>
          <w:bCs/>
          <w:sz w:val="32"/>
          <w:szCs w:val="32"/>
        </w:rPr>
        <w:t>日至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03</w:t>
      </w:r>
      <w:r>
        <w:rPr>
          <w:rFonts w:hint="eastAsia" w:ascii="Times New Roman" w:hAnsi="Times New Roman" w:eastAsia="方正仿宋_GBK"/>
          <w:bCs/>
          <w:sz w:val="32"/>
          <w:szCs w:val="32"/>
        </w:rPr>
        <w:t>月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_GBK"/>
          <w:bCs/>
          <w:sz w:val="32"/>
          <w:szCs w:val="32"/>
        </w:rPr>
        <w:t>日（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5个工作日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）。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ascii="方正黑体_GBK" w:eastAsia="方正黑体_GBK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color w:val="000000"/>
          <w:kern w:val="0"/>
          <w:sz w:val="32"/>
          <w:szCs w:val="32"/>
        </w:rPr>
        <w:t>二、受理地点及电话</w:t>
      </w:r>
    </w:p>
    <w:p>
      <w:pPr>
        <w:pStyle w:val="5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受理机构：千里传媒有限公司</w:t>
      </w:r>
    </w:p>
    <w:p>
      <w:pPr>
        <w:pStyle w:val="5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通讯地址（邮编）：綦江区文龙街道天星大道</w:t>
      </w:r>
      <w:r>
        <w:rPr>
          <w:rFonts w:ascii="Times New Roman" w:hAnsi="Times New Roman" w:eastAsia="方正仿宋_GBK"/>
          <w:bCs/>
          <w:sz w:val="32"/>
          <w:szCs w:val="32"/>
        </w:rPr>
        <w:t>234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号世纪花城</w:t>
      </w:r>
      <w:r>
        <w:rPr>
          <w:rFonts w:ascii="Times New Roman" w:hAnsi="Times New Roman" w:eastAsia="方正仿宋_GBK"/>
          <w:bCs/>
          <w:sz w:val="32"/>
          <w:szCs w:val="32"/>
        </w:rPr>
        <w:t>2</w:t>
      </w:r>
      <w:r>
        <w:rPr>
          <w:rFonts w:hint="eastAsia" w:ascii="Times New Roman" w:hAnsi="Times New Roman" w:eastAsia="方正仿宋_GBK"/>
          <w:bCs/>
          <w:sz w:val="32"/>
          <w:szCs w:val="32"/>
        </w:rPr>
        <w:t>期。邮编：</w:t>
      </w:r>
      <w:r>
        <w:rPr>
          <w:rFonts w:ascii="Times New Roman" w:hAnsi="Times New Roman" w:eastAsia="方正仿宋_GBK"/>
          <w:bCs/>
          <w:sz w:val="32"/>
          <w:szCs w:val="32"/>
        </w:rPr>
        <w:t>401420</w:t>
      </w:r>
    </w:p>
    <w:p>
      <w:pPr>
        <w:pStyle w:val="5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电话：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023-85888273、</w:t>
      </w:r>
      <w:r>
        <w:rPr>
          <w:rFonts w:ascii="Times New Roman" w:hAnsi="Times New Roman" w:eastAsia="方正仿宋_GBK"/>
          <w:bCs/>
          <w:sz w:val="32"/>
          <w:szCs w:val="32"/>
        </w:rPr>
        <w:t>15823137201</w:t>
      </w:r>
    </w:p>
    <w:p>
      <w:pPr>
        <w:pStyle w:val="5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联系人：罗敏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ascii="方正黑体_GBK" w:eastAsia="方正黑体_GBK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color w:val="000000"/>
          <w:kern w:val="0"/>
          <w:sz w:val="32"/>
          <w:szCs w:val="32"/>
        </w:rPr>
        <w:t>三、公示要求</w:t>
      </w:r>
    </w:p>
    <w:p>
      <w:pPr>
        <w:pStyle w:val="5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1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．如对公示内容有异议，请以书面、署名形式反映。</w:t>
      </w:r>
    </w:p>
    <w:p>
      <w:pPr>
        <w:pStyle w:val="5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2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．反映人必须用真实姓名，反映情况要实事求是，真</w:t>
      </w:r>
      <w:bookmarkStart w:id="0" w:name="_GoBack"/>
      <w:bookmarkEnd w:id="0"/>
      <w:r>
        <w:rPr>
          <w:rFonts w:hint="eastAsia" w:ascii="Times New Roman" w:hAnsi="Times New Roman" w:eastAsia="方正仿宋_GBK"/>
          <w:bCs/>
          <w:sz w:val="32"/>
          <w:szCs w:val="32"/>
        </w:rPr>
        <w:t>实、具体、敢于负责。不允许借机捏造事实，泄愤报复或有意诬陷，一经查实，将严肃处理。</w:t>
      </w:r>
    </w:p>
    <w:p>
      <w:pPr>
        <w:pStyle w:val="5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3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．受理机构对反映人员和反映的情况严格保密。</w:t>
      </w:r>
    </w:p>
    <w:p>
      <w:pPr>
        <w:pStyle w:val="5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附件：千里传媒有限公司202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年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上半年</w:t>
      </w:r>
      <w:r>
        <w:rPr>
          <w:rFonts w:hint="eastAsia" w:ascii="Times New Roman" w:hAnsi="Times New Roman" w:eastAsia="方正仿宋_GBK"/>
          <w:bCs/>
          <w:sz w:val="32"/>
          <w:szCs w:val="32"/>
        </w:rPr>
        <w:t>面向社会公开招聘综合成绩公示表</w:t>
      </w:r>
    </w:p>
    <w:p>
      <w:pPr>
        <w:spacing w:line="520" w:lineRule="exact"/>
        <w:ind w:firstLine="600" w:firstLineChars="200"/>
        <w:jc w:val="right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千里传媒有限公司  </w:t>
      </w:r>
    </w:p>
    <w:p>
      <w:pPr>
        <w:pStyle w:val="5"/>
        <w:spacing w:before="0" w:beforeAutospacing="0" w:after="0" w:afterAutospacing="0" w:line="520" w:lineRule="exact"/>
        <w:ind w:firstLine="480" w:firstLineChars="200"/>
        <w:jc w:val="right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202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年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03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日</w:t>
      </w:r>
    </w:p>
    <w:p>
      <w:pPr>
        <w:pStyle w:val="5"/>
        <w:spacing w:before="0" w:beforeAutospacing="0" w:after="0" w:afterAutospacing="0" w:line="520" w:lineRule="exact"/>
        <w:rPr>
          <w:rFonts w:hint="eastAsia" w:ascii="方正仿宋_GBK" w:eastAsia="方正仿宋_GBK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418" w:right="1797" w:bottom="1418" w:left="1797" w:header="851" w:footer="992" w:gutter="0"/>
          <w:cols w:space="425" w:num="1"/>
          <w:docGrid w:type="lines" w:linePitch="318" w:charSpace="640"/>
        </w:sectPr>
      </w:pPr>
    </w:p>
    <w:p>
      <w:pPr>
        <w:pStyle w:val="5"/>
        <w:spacing w:before="0" w:beforeAutospacing="0" w:after="0" w:afterAutospacing="0" w:line="520" w:lineRule="exact"/>
        <w:ind w:firstLine="640" w:firstLineChars="200"/>
        <w:rPr>
          <w:rFonts w:hint="eastAsia" w:ascii="Times New Roman" w:hAnsi="Times New Roman" w:eastAsia="方正仿宋_GBK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bCs/>
          <w:sz w:val="32"/>
          <w:szCs w:val="32"/>
          <w:lang w:eastAsia="zh-CN"/>
        </w:rPr>
        <w:t>附件：</w:t>
      </w:r>
    </w:p>
    <w:tbl>
      <w:tblPr>
        <w:tblStyle w:val="6"/>
        <w:tblW w:w="14412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072"/>
        <w:gridCol w:w="2351"/>
        <w:gridCol w:w="1464"/>
        <w:gridCol w:w="1898"/>
        <w:gridCol w:w="3019"/>
        <w:gridCol w:w="1078"/>
        <w:gridCol w:w="76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4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千里传媒有限公司202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上半年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面向社会公开招聘综合成绩公示表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笔试考号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笔试成绩（分）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面试成绩（分）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总成绩（分）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笔试占50%+面试占50%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是/否进入体检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2024030901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2024030902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2024030903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2024030904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2024030905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2024030906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2024030907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2024030908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2024030909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2024030910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2024030911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千里传媒有限公司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2024-03-11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spacing w:before="0" w:beforeAutospacing="0" w:after="0" w:afterAutospacing="0" w:line="520" w:lineRule="exact"/>
        <w:rPr>
          <w:rFonts w:hint="default" w:ascii="Times New Roman" w:hAnsi="Times New Roman" w:eastAsia="方正仿宋_GBK"/>
          <w:bCs/>
          <w:sz w:val="32"/>
          <w:szCs w:val="32"/>
          <w:lang w:val="en-US" w:eastAsia="zh-CN"/>
        </w:rPr>
      </w:pPr>
    </w:p>
    <w:sectPr>
      <w:pgSz w:w="16838" w:h="11906" w:orient="landscape"/>
      <w:pgMar w:top="1797" w:right="1418" w:bottom="1797" w:left="1418" w:header="851" w:footer="992" w:gutter="0"/>
      <w:cols w:space="425" w:num="1"/>
      <w:docGrid w:type="lines" w:linePitch="318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985" w:wrap="around" w:vAnchor="text" w:hAnchor="margin" w:xAlign="outside" w:y="5"/>
      <w:jc w:val="center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>
    <w:pPr>
      <w:pStyle w:val="3"/>
      <w:ind w:right="360" w:firstLine="36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0"/>
  <w:bordersDoNotSurroundFooter w:val="0"/>
  <w:documentProtection w:enforcement="0"/>
  <w:defaultTabStop w:val="420"/>
  <w:drawingGridHorizontalSpacing w:val="213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Q2ODczZWMwMmIxMGMzZTg1ZTAwMmQ5OTVmNmE4ZDQifQ=="/>
  </w:docVars>
  <w:rsids>
    <w:rsidRoot w:val="0008096A"/>
    <w:rsid w:val="00000522"/>
    <w:rsid w:val="000020E8"/>
    <w:rsid w:val="00003D38"/>
    <w:rsid w:val="000136EB"/>
    <w:rsid w:val="00015508"/>
    <w:rsid w:val="00017995"/>
    <w:rsid w:val="0002347A"/>
    <w:rsid w:val="000237D1"/>
    <w:rsid w:val="000308C0"/>
    <w:rsid w:val="00032864"/>
    <w:rsid w:val="000408B8"/>
    <w:rsid w:val="00045F0E"/>
    <w:rsid w:val="00057577"/>
    <w:rsid w:val="00061691"/>
    <w:rsid w:val="0006329D"/>
    <w:rsid w:val="0006337F"/>
    <w:rsid w:val="0006442A"/>
    <w:rsid w:val="00064E7C"/>
    <w:rsid w:val="00070D38"/>
    <w:rsid w:val="00072495"/>
    <w:rsid w:val="00076DE7"/>
    <w:rsid w:val="0008096A"/>
    <w:rsid w:val="00090555"/>
    <w:rsid w:val="00096133"/>
    <w:rsid w:val="0009625C"/>
    <w:rsid w:val="000967B0"/>
    <w:rsid w:val="000A05CE"/>
    <w:rsid w:val="000A24FA"/>
    <w:rsid w:val="000A3329"/>
    <w:rsid w:val="000A4C8D"/>
    <w:rsid w:val="000B0D14"/>
    <w:rsid w:val="000B5C44"/>
    <w:rsid w:val="000C5E53"/>
    <w:rsid w:val="000D25A2"/>
    <w:rsid w:val="000D6FFE"/>
    <w:rsid w:val="000E040E"/>
    <w:rsid w:val="000F2C73"/>
    <w:rsid w:val="000F51C2"/>
    <w:rsid w:val="000F7C3A"/>
    <w:rsid w:val="001008C2"/>
    <w:rsid w:val="00100A61"/>
    <w:rsid w:val="00105845"/>
    <w:rsid w:val="00116A51"/>
    <w:rsid w:val="001214C9"/>
    <w:rsid w:val="00123B89"/>
    <w:rsid w:val="001249F5"/>
    <w:rsid w:val="0012674B"/>
    <w:rsid w:val="00130767"/>
    <w:rsid w:val="001351B7"/>
    <w:rsid w:val="00136846"/>
    <w:rsid w:val="00137996"/>
    <w:rsid w:val="0014018A"/>
    <w:rsid w:val="00142991"/>
    <w:rsid w:val="00144904"/>
    <w:rsid w:val="00147708"/>
    <w:rsid w:val="001506A1"/>
    <w:rsid w:val="001518AE"/>
    <w:rsid w:val="0015405F"/>
    <w:rsid w:val="00156441"/>
    <w:rsid w:val="00156B04"/>
    <w:rsid w:val="00162371"/>
    <w:rsid w:val="001715CF"/>
    <w:rsid w:val="00174308"/>
    <w:rsid w:val="00175758"/>
    <w:rsid w:val="00175F52"/>
    <w:rsid w:val="00175FD7"/>
    <w:rsid w:val="0019159A"/>
    <w:rsid w:val="001953D8"/>
    <w:rsid w:val="001A2E1C"/>
    <w:rsid w:val="001A367B"/>
    <w:rsid w:val="001A478C"/>
    <w:rsid w:val="001A490E"/>
    <w:rsid w:val="001A600B"/>
    <w:rsid w:val="001B2DCA"/>
    <w:rsid w:val="001B539E"/>
    <w:rsid w:val="001B6E99"/>
    <w:rsid w:val="001C7B0D"/>
    <w:rsid w:val="001D1E64"/>
    <w:rsid w:val="001D4E3B"/>
    <w:rsid w:val="001D60DD"/>
    <w:rsid w:val="001F19C7"/>
    <w:rsid w:val="00201B9D"/>
    <w:rsid w:val="002030C5"/>
    <w:rsid w:val="00203DEC"/>
    <w:rsid w:val="00210CFC"/>
    <w:rsid w:val="002117DA"/>
    <w:rsid w:val="00211D60"/>
    <w:rsid w:val="00221075"/>
    <w:rsid w:val="00223017"/>
    <w:rsid w:val="00226399"/>
    <w:rsid w:val="0022720A"/>
    <w:rsid w:val="00234AE9"/>
    <w:rsid w:val="002478A6"/>
    <w:rsid w:val="002553C2"/>
    <w:rsid w:val="002571CE"/>
    <w:rsid w:val="00260C5B"/>
    <w:rsid w:val="00261E89"/>
    <w:rsid w:val="002624EA"/>
    <w:rsid w:val="002639C7"/>
    <w:rsid w:val="00263E16"/>
    <w:rsid w:val="002709A8"/>
    <w:rsid w:val="00272E0F"/>
    <w:rsid w:val="00280567"/>
    <w:rsid w:val="00280C68"/>
    <w:rsid w:val="00284AF9"/>
    <w:rsid w:val="00285EBD"/>
    <w:rsid w:val="00286230"/>
    <w:rsid w:val="002873B2"/>
    <w:rsid w:val="002B4376"/>
    <w:rsid w:val="002D1DA4"/>
    <w:rsid w:val="002D2117"/>
    <w:rsid w:val="002D2FFD"/>
    <w:rsid w:val="002D453D"/>
    <w:rsid w:val="002E2449"/>
    <w:rsid w:val="002F1925"/>
    <w:rsid w:val="002F481E"/>
    <w:rsid w:val="003040B6"/>
    <w:rsid w:val="00314B20"/>
    <w:rsid w:val="0031689E"/>
    <w:rsid w:val="00333CC9"/>
    <w:rsid w:val="003376DA"/>
    <w:rsid w:val="00345EA5"/>
    <w:rsid w:val="00351D7D"/>
    <w:rsid w:val="003531D1"/>
    <w:rsid w:val="00357113"/>
    <w:rsid w:val="00361F0C"/>
    <w:rsid w:val="00370009"/>
    <w:rsid w:val="0037368D"/>
    <w:rsid w:val="00385691"/>
    <w:rsid w:val="003A1197"/>
    <w:rsid w:val="003A368F"/>
    <w:rsid w:val="003A7DDF"/>
    <w:rsid w:val="003C1772"/>
    <w:rsid w:val="003C3F9B"/>
    <w:rsid w:val="003D28F8"/>
    <w:rsid w:val="003D7335"/>
    <w:rsid w:val="003E0ACE"/>
    <w:rsid w:val="003E0C0B"/>
    <w:rsid w:val="003F1043"/>
    <w:rsid w:val="003F6069"/>
    <w:rsid w:val="00401329"/>
    <w:rsid w:val="004026F4"/>
    <w:rsid w:val="00402D12"/>
    <w:rsid w:val="00404B2B"/>
    <w:rsid w:val="00415178"/>
    <w:rsid w:val="00422554"/>
    <w:rsid w:val="00423EBD"/>
    <w:rsid w:val="00431298"/>
    <w:rsid w:val="00431F10"/>
    <w:rsid w:val="004409A3"/>
    <w:rsid w:val="00440E6B"/>
    <w:rsid w:val="00441924"/>
    <w:rsid w:val="004454BB"/>
    <w:rsid w:val="00452E29"/>
    <w:rsid w:val="00454CF5"/>
    <w:rsid w:val="00464271"/>
    <w:rsid w:val="0046503F"/>
    <w:rsid w:val="0046603B"/>
    <w:rsid w:val="0047131E"/>
    <w:rsid w:val="00474E5A"/>
    <w:rsid w:val="00480259"/>
    <w:rsid w:val="00485C0F"/>
    <w:rsid w:val="00485C63"/>
    <w:rsid w:val="00486B82"/>
    <w:rsid w:val="00492F76"/>
    <w:rsid w:val="004A15FA"/>
    <w:rsid w:val="004A1EC6"/>
    <w:rsid w:val="004A5009"/>
    <w:rsid w:val="004B341D"/>
    <w:rsid w:val="004B54FA"/>
    <w:rsid w:val="004B757C"/>
    <w:rsid w:val="004B7737"/>
    <w:rsid w:val="004C6648"/>
    <w:rsid w:val="004C6B71"/>
    <w:rsid w:val="004C6C54"/>
    <w:rsid w:val="004D3194"/>
    <w:rsid w:val="004D66E1"/>
    <w:rsid w:val="004E01E1"/>
    <w:rsid w:val="004E1C06"/>
    <w:rsid w:val="004E37A3"/>
    <w:rsid w:val="004F05D3"/>
    <w:rsid w:val="004F0EB8"/>
    <w:rsid w:val="00503CCA"/>
    <w:rsid w:val="00511423"/>
    <w:rsid w:val="00515AB4"/>
    <w:rsid w:val="00516144"/>
    <w:rsid w:val="00521414"/>
    <w:rsid w:val="00521859"/>
    <w:rsid w:val="00524461"/>
    <w:rsid w:val="00526594"/>
    <w:rsid w:val="00531169"/>
    <w:rsid w:val="00535A36"/>
    <w:rsid w:val="005403CA"/>
    <w:rsid w:val="0054087B"/>
    <w:rsid w:val="00541423"/>
    <w:rsid w:val="00554A6E"/>
    <w:rsid w:val="00565DD6"/>
    <w:rsid w:val="005753DB"/>
    <w:rsid w:val="00583577"/>
    <w:rsid w:val="00591FBE"/>
    <w:rsid w:val="00597E4C"/>
    <w:rsid w:val="005A2DCC"/>
    <w:rsid w:val="005B0CCB"/>
    <w:rsid w:val="005B3A99"/>
    <w:rsid w:val="005B6F82"/>
    <w:rsid w:val="005B78F1"/>
    <w:rsid w:val="005B7DCC"/>
    <w:rsid w:val="005C02DC"/>
    <w:rsid w:val="005C1DF9"/>
    <w:rsid w:val="005C2ACF"/>
    <w:rsid w:val="005D2E14"/>
    <w:rsid w:val="005D3391"/>
    <w:rsid w:val="005D43B8"/>
    <w:rsid w:val="005E73D0"/>
    <w:rsid w:val="005F172B"/>
    <w:rsid w:val="005F1D03"/>
    <w:rsid w:val="005F515D"/>
    <w:rsid w:val="00602840"/>
    <w:rsid w:val="00611B5A"/>
    <w:rsid w:val="00612FC0"/>
    <w:rsid w:val="00615456"/>
    <w:rsid w:val="0061657B"/>
    <w:rsid w:val="0063179B"/>
    <w:rsid w:val="00633181"/>
    <w:rsid w:val="006448C9"/>
    <w:rsid w:val="00664347"/>
    <w:rsid w:val="0066584C"/>
    <w:rsid w:val="00665FCE"/>
    <w:rsid w:val="00667313"/>
    <w:rsid w:val="006702B5"/>
    <w:rsid w:val="00670E49"/>
    <w:rsid w:val="00671D97"/>
    <w:rsid w:val="00672041"/>
    <w:rsid w:val="00682AED"/>
    <w:rsid w:val="00683865"/>
    <w:rsid w:val="006843FB"/>
    <w:rsid w:val="0068757F"/>
    <w:rsid w:val="00687CD7"/>
    <w:rsid w:val="00693B71"/>
    <w:rsid w:val="00693FB1"/>
    <w:rsid w:val="006A1E9F"/>
    <w:rsid w:val="006A2D7E"/>
    <w:rsid w:val="006A44E8"/>
    <w:rsid w:val="006A6CE9"/>
    <w:rsid w:val="006C284E"/>
    <w:rsid w:val="006C2920"/>
    <w:rsid w:val="006D18A0"/>
    <w:rsid w:val="006D2860"/>
    <w:rsid w:val="006E4279"/>
    <w:rsid w:val="006E5E28"/>
    <w:rsid w:val="00703792"/>
    <w:rsid w:val="00703D22"/>
    <w:rsid w:val="0070618B"/>
    <w:rsid w:val="007074FF"/>
    <w:rsid w:val="007112AF"/>
    <w:rsid w:val="00714139"/>
    <w:rsid w:val="00716130"/>
    <w:rsid w:val="007205EF"/>
    <w:rsid w:val="007230C5"/>
    <w:rsid w:val="00725232"/>
    <w:rsid w:val="007306F4"/>
    <w:rsid w:val="007315C2"/>
    <w:rsid w:val="0073249C"/>
    <w:rsid w:val="00734CE8"/>
    <w:rsid w:val="00740146"/>
    <w:rsid w:val="00740912"/>
    <w:rsid w:val="007427D1"/>
    <w:rsid w:val="00743BD4"/>
    <w:rsid w:val="00762938"/>
    <w:rsid w:val="00766CD8"/>
    <w:rsid w:val="00774753"/>
    <w:rsid w:val="00775E71"/>
    <w:rsid w:val="0078008A"/>
    <w:rsid w:val="00782FA7"/>
    <w:rsid w:val="00783723"/>
    <w:rsid w:val="00785D4A"/>
    <w:rsid w:val="00794B98"/>
    <w:rsid w:val="007A5A29"/>
    <w:rsid w:val="007B2D93"/>
    <w:rsid w:val="007B4FAC"/>
    <w:rsid w:val="007C006D"/>
    <w:rsid w:val="007C067D"/>
    <w:rsid w:val="007C0C24"/>
    <w:rsid w:val="007C61F5"/>
    <w:rsid w:val="007D7C76"/>
    <w:rsid w:val="007E06CB"/>
    <w:rsid w:val="007F106E"/>
    <w:rsid w:val="007F3A84"/>
    <w:rsid w:val="007F54CE"/>
    <w:rsid w:val="00802F3A"/>
    <w:rsid w:val="0080474C"/>
    <w:rsid w:val="00806ADF"/>
    <w:rsid w:val="00807DFF"/>
    <w:rsid w:val="008135C1"/>
    <w:rsid w:val="008143FC"/>
    <w:rsid w:val="00820AE7"/>
    <w:rsid w:val="008219C4"/>
    <w:rsid w:val="008222CF"/>
    <w:rsid w:val="00823E1A"/>
    <w:rsid w:val="00832937"/>
    <w:rsid w:val="00835261"/>
    <w:rsid w:val="00837B3F"/>
    <w:rsid w:val="008410A2"/>
    <w:rsid w:val="00843B13"/>
    <w:rsid w:val="00850230"/>
    <w:rsid w:val="0085295D"/>
    <w:rsid w:val="00854AC5"/>
    <w:rsid w:val="00862B5C"/>
    <w:rsid w:val="0086421E"/>
    <w:rsid w:val="008657C4"/>
    <w:rsid w:val="00866E9A"/>
    <w:rsid w:val="00871BAF"/>
    <w:rsid w:val="008736ED"/>
    <w:rsid w:val="0087460F"/>
    <w:rsid w:val="00875E39"/>
    <w:rsid w:val="00890563"/>
    <w:rsid w:val="00891BA0"/>
    <w:rsid w:val="00893DCE"/>
    <w:rsid w:val="008A1E50"/>
    <w:rsid w:val="008A4C90"/>
    <w:rsid w:val="008B2259"/>
    <w:rsid w:val="008B6691"/>
    <w:rsid w:val="008C1BE7"/>
    <w:rsid w:val="008D14B0"/>
    <w:rsid w:val="008D34A1"/>
    <w:rsid w:val="008D3A20"/>
    <w:rsid w:val="008E3884"/>
    <w:rsid w:val="008E55C6"/>
    <w:rsid w:val="008F29A6"/>
    <w:rsid w:val="008F35C4"/>
    <w:rsid w:val="00912C77"/>
    <w:rsid w:val="00916A1B"/>
    <w:rsid w:val="00921CFE"/>
    <w:rsid w:val="00924F1C"/>
    <w:rsid w:val="00930E9D"/>
    <w:rsid w:val="009360EE"/>
    <w:rsid w:val="00936184"/>
    <w:rsid w:val="009362AF"/>
    <w:rsid w:val="00941EA4"/>
    <w:rsid w:val="00943DEA"/>
    <w:rsid w:val="00957C5F"/>
    <w:rsid w:val="009653AB"/>
    <w:rsid w:val="00967BAA"/>
    <w:rsid w:val="00973069"/>
    <w:rsid w:val="00974152"/>
    <w:rsid w:val="00975C54"/>
    <w:rsid w:val="00981A49"/>
    <w:rsid w:val="009824E1"/>
    <w:rsid w:val="00983208"/>
    <w:rsid w:val="00991AD0"/>
    <w:rsid w:val="00993D3C"/>
    <w:rsid w:val="009A3ABB"/>
    <w:rsid w:val="009B7273"/>
    <w:rsid w:val="009C4362"/>
    <w:rsid w:val="009C6352"/>
    <w:rsid w:val="009C711C"/>
    <w:rsid w:val="009E3AAE"/>
    <w:rsid w:val="009E6485"/>
    <w:rsid w:val="009F1B3A"/>
    <w:rsid w:val="009F2EDA"/>
    <w:rsid w:val="009F78FD"/>
    <w:rsid w:val="00A0113F"/>
    <w:rsid w:val="00A02A14"/>
    <w:rsid w:val="00A071FC"/>
    <w:rsid w:val="00A15D83"/>
    <w:rsid w:val="00A235CD"/>
    <w:rsid w:val="00A36D68"/>
    <w:rsid w:val="00A41A33"/>
    <w:rsid w:val="00A41BA5"/>
    <w:rsid w:val="00A45C45"/>
    <w:rsid w:val="00A46BA2"/>
    <w:rsid w:val="00A47E4A"/>
    <w:rsid w:val="00A527DA"/>
    <w:rsid w:val="00A557C8"/>
    <w:rsid w:val="00A56232"/>
    <w:rsid w:val="00A57F7F"/>
    <w:rsid w:val="00A6404A"/>
    <w:rsid w:val="00A71F5B"/>
    <w:rsid w:val="00A749A2"/>
    <w:rsid w:val="00A80B58"/>
    <w:rsid w:val="00A85338"/>
    <w:rsid w:val="00A90126"/>
    <w:rsid w:val="00AA03FE"/>
    <w:rsid w:val="00AA1228"/>
    <w:rsid w:val="00AA362E"/>
    <w:rsid w:val="00AB4CF6"/>
    <w:rsid w:val="00AC23E8"/>
    <w:rsid w:val="00AC36FF"/>
    <w:rsid w:val="00AC64F5"/>
    <w:rsid w:val="00AD09B9"/>
    <w:rsid w:val="00AD377C"/>
    <w:rsid w:val="00AD41B6"/>
    <w:rsid w:val="00AD51D8"/>
    <w:rsid w:val="00AD77F5"/>
    <w:rsid w:val="00AE4ABB"/>
    <w:rsid w:val="00AF117B"/>
    <w:rsid w:val="00AF5C88"/>
    <w:rsid w:val="00B00F94"/>
    <w:rsid w:val="00B02C47"/>
    <w:rsid w:val="00B04B19"/>
    <w:rsid w:val="00B0567B"/>
    <w:rsid w:val="00B064B5"/>
    <w:rsid w:val="00B13FC0"/>
    <w:rsid w:val="00B15B11"/>
    <w:rsid w:val="00B2276C"/>
    <w:rsid w:val="00B26A00"/>
    <w:rsid w:val="00B34766"/>
    <w:rsid w:val="00B41B96"/>
    <w:rsid w:val="00B55EA0"/>
    <w:rsid w:val="00B64681"/>
    <w:rsid w:val="00B65C23"/>
    <w:rsid w:val="00B821B1"/>
    <w:rsid w:val="00B83313"/>
    <w:rsid w:val="00B84FDF"/>
    <w:rsid w:val="00B9305F"/>
    <w:rsid w:val="00B949CC"/>
    <w:rsid w:val="00B95A35"/>
    <w:rsid w:val="00BA0833"/>
    <w:rsid w:val="00BA6A4B"/>
    <w:rsid w:val="00BC7384"/>
    <w:rsid w:val="00BD1B7E"/>
    <w:rsid w:val="00BD534F"/>
    <w:rsid w:val="00BF382E"/>
    <w:rsid w:val="00BF53FE"/>
    <w:rsid w:val="00C02AA6"/>
    <w:rsid w:val="00C10E29"/>
    <w:rsid w:val="00C10F18"/>
    <w:rsid w:val="00C13238"/>
    <w:rsid w:val="00C21BFF"/>
    <w:rsid w:val="00C22809"/>
    <w:rsid w:val="00C25153"/>
    <w:rsid w:val="00C34AA1"/>
    <w:rsid w:val="00C356CB"/>
    <w:rsid w:val="00C36D32"/>
    <w:rsid w:val="00C55043"/>
    <w:rsid w:val="00C71350"/>
    <w:rsid w:val="00C718A9"/>
    <w:rsid w:val="00C72B68"/>
    <w:rsid w:val="00C75157"/>
    <w:rsid w:val="00C76161"/>
    <w:rsid w:val="00C8115A"/>
    <w:rsid w:val="00C814F4"/>
    <w:rsid w:val="00C829C8"/>
    <w:rsid w:val="00C84688"/>
    <w:rsid w:val="00C85622"/>
    <w:rsid w:val="00C96C49"/>
    <w:rsid w:val="00CA34B2"/>
    <w:rsid w:val="00CA6699"/>
    <w:rsid w:val="00CB3C22"/>
    <w:rsid w:val="00CC4F4D"/>
    <w:rsid w:val="00CC5DCF"/>
    <w:rsid w:val="00CC7FB4"/>
    <w:rsid w:val="00CE0DDC"/>
    <w:rsid w:val="00CE573E"/>
    <w:rsid w:val="00CE605D"/>
    <w:rsid w:val="00CF53C8"/>
    <w:rsid w:val="00CF5BD3"/>
    <w:rsid w:val="00CF7EF6"/>
    <w:rsid w:val="00D034E5"/>
    <w:rsid w:val="00D03BF3"/>
    <w:rsid w:val="00D11B03"/>
    <w:rsid w:val="00D21275"/>
    <w:rsid w:val="00D2671B"/>
    <w:rsid w:val="00D457CD"/>
    <w:rsid w:val="00D561B7"/>
    <w:rsid w:val="00D604E1"/>
    <w:rsid w:val="00D6349C"/>
    <w:rsid w:val="00D64574"/>
    <w:rsid w:val="00D65D04"/>
    <w:rsid w:val="00D6733A"/>
    <w:rsid w:val="00D75EA6"/>
    <w:rsid w:val="00D80879"/>
    <w:rsid w:val="00D8408D"/>
    <w:rsid w:val="00D86FBC"/>
    <w:rsid w:val="00D87147"/>
    <w:rsid w:val="00D90EF0"/>
    <w:rsid w:val="00D9188A"/>
    <w:rsid w:val="00D925F2"/>
    <w:rsid w:val="00D93E88"/>
    <w:rsid w:val="00D96D4C"/>
    <w:rsid w:val="00D96EBE"/>
    <w:rsid w:val="00DA219C"/>
    <w:rsid w:val="00DA2445"/>
    <w:rsid w:val="00DA4DAC"/>
    <w:rsid w:val="00DB1961"/>
    <w:rsid w:val="00DC5937"/>
    <w:rsid w:val="00DD4D0D"/>
    <w:rsid w:val="00DD5DD4"/>
    <w:rsid w:val="00DD643A"/>
    <w:rsid w:val="00DE0E87"/>
    <w:rsid w:val="00DE47DA"/>
    <w:rsid w:val="00DF2013"/>
    <w:rsid w:val="00DF2E18"/>
    <w:rsid w:val="00DF32F6"/>
    <w:rsid w:val="00DF339E"/>
    <w:rsid w:val="00DF403C"/>
    <w:rsid w:val="00DF410E"/>
    <w:rsid w:val="00DF76F2"/>
    <w:rsid w:val="00E05858"/>
    <w:rsid w:val="00E06DAD"/>
    <w:rsid w:val="00E11561"/>
    <w:rsid w:val="00E16771"/>
    <w:rsid w:val="00E21225"/>
    <w:rsid w:val="00E31BB1"/>
    <w:rsid w:val="00E3227D"/>
    <w:rsid w:val="00E32BF4"/>
    <w:rsid w:val="00E33AAF"/>
    <w:rsid w:val="00E35750"/>
    <w:rsid w:val="00E4567C"/>
    <w:rsid w:val="00E4786C"/>
    <w:rsid w:val="00E512CB"/>
    <w:rsid w:val="00E625E5"/>
    <w:rsid w:val="00E70FD4"/>
    <w:rsid w:val="00E735D5"/>
    <w:rsid w:val="00E73A17"/>
    <w:rsid w:val="00E73C60"/>
    <w:rsid w:val="00E86F09"/>
    <w:rsid w:val="00E87A2A"/>
    <w:rsid w:val="00E91D35"/>
    <w:rsid w:val="00E92F9C"/>
    <w:rsid w:val="00EA6885"/>
    <w:rsid w:val="00EA7D3E"/>
    <w:rsid w:val="00EB3679"/>
    <w:rsid w:val="00EB49DE"/>
    <w:rsid w:val="00EB731E"/>
    <w:rsid w:val="00EC0D83"/>
    <w:rsid w:val="00EC77CC"/>
    <w:rsid w:val="00ED6166"/>
    <w:rsid w:val="00EE4A5F"/>
    <w:rsid w:val="00EE5F1B"/>
    <w:rsid w:val="00EF7C21"/>
    <w:rsid w:val="00F06D16"/>
    <w:rsid w:val="00F06D98"/>
    <w:rsid w:val="00F11FF6"/>
    <w:rsid w:val="00F13FDC"/>
    <w:rsid w:val="00F20813"/>
    <w:rsid w:val="00F21307"/>
    <w:rsid w:val="00F23C32"/>
    <w:rsid w:val="00F263F9"/>
    <w:rsid w:val="00F2727E"/>
    <w:rsid w:val="00F27A52"/>
    <w:rsid w:val="00F31EA1"/>
    <w:rsid w:val="00F32E1F"/>
    <w:rsid w:val="00F33403"/>
    <w:rsid w:val="00F3399A"/>
    <w:rsid w:val="00F34837"/>
    <w:rsid w:val="00F40596"/>
    <w:rsid w:val="00F44D39"/>
    <w:rsid w:val="00F638D8"/>
    <w:rsid w:val="00F6403F"/>
    <w:rsid w:val="00F70D8D"/>
    <w:rsid w:val="00F70FE8"/>
    <w:rsid w:val="00F72921"/>
    <w:rsid w:val="00F74107"/>
    <w:rsid w:val="00F75768"/>
    <w:rsid w:val="00F86E09"/>
    <w:rsid w:val="00F90EAC"/>
    <w:rsid w:val="00F92F8C"/>
    <w:rsid w:val="00F94363"/>
    <w:rsid w:val="00FA78EB"/>
    <w:rsid w:val="00FB0D87"/>
    <w:rsid w:val="00FB5224"/>
    <w:rsid w:val="00FB7D72"/>
    <w:rsid w:val="00FC1EFC"/>
    <w:rsid w:val="00FC2697"/>
    <w:rsid w:val="00FC282D"/>
    <w:rsid w:val="00FD2192"/>
    <w:rsid w:val="00FD2673"/>
    <w:rsid w:val="00FD4FD1"/>
    <w:rsid w:val="00FE009D"/>
    <w:rsid w:val="00FF3419"/>
    <w:rsid w:val="00FF48BE"/>
    <w:rsid w:val="00FF7277"/>
    <w:rsid w:val="0AFC2E15"/>
    <w:rsid w:val="13487838"/>
    <w:rsid w:val="148A4BDD"/>
    <w:rsid w:val="1DAD468C"/>
    <w:rsid w:val="27142A8B"/>
    <w:rsid w:val="29494BC1"/>
    <w:rsid w:val="3A604236"/>
    <w:rsid w:val="3CA45068"/>
    <w:rsid w:val="476C1C78"/>
    <w:rsid w:val="55A26FE6"/>
    <w:rsid w:val="676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99"/>
    <w:rPr>
      <w:rFonts w:cs="Times New Roman"/>
      <w:b/>
      <w:bCs/>
    </w:rPr>
  </w:style>
  <w:style w:type="character" w:styleId="9">
    <w:name w:val="page number"/>
    <w:basedOn w:val="7"/>
    <w:autoRedefine/>
    <w:qFormat/>
    <w:uiPriority w:val="99"/>
    <w:rPr>
      <w:rFonts w:cs="Times New Roman"/>
    </w:rPr>
  </w:style>
  <w:style w:type="character" w:customStyle="1" w:styleId="10">
    <w:name w:val="Footer Char"/>
    <w:basedOn w:val="7"/>
    <w:link w:val="3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Header Char"/>
    <w:basedOn w:val="7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Date Char"/>
    <w:basedOn w:val="7"/>
    <w:link w:val="2"/>
    <w:autoRedefine/>
    <w:semiHidden/>
    <w:qFormat/>
    <w:uiPriority w:val="99"/>
  </w:style>
  <w:style w:type="character" w:customStyle="1" w:styleId="13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5</Pages>
  <Words>506</Words>
  <Characters>2890</Characters>
  <Lines>0</Lines>
  <Paragraphs>0</Paragraphs>
  <TotalTime>6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2020-05-30T11:09:00Z</dcterms:created>
  <dc:creator>pc-2018</dc:creator>
  <cp:lastModifiedBy>裔强</cp:lastModifiedBy>
  <cp:lastPrinted>2024-01-29T01:22:00Z</cp:lastPrinted>
  <dcterms:modified xsi:type="dcterms:W3CDTF">2024-03-11T01:42:41Z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440079364_btnclosed</vt:lpwstr>
  </property>
  <property fmtid="{D5CDD505-2E9C-101B-9397-08002B2CF9AE}" pid="3" name="KSOProductBuildVer">
    <vt:lpwstr>2052-12.1.0.16399</vt:lpwstr>
  </property>
  <property fmtid="{D5CDD505-2E9C-101B-9397-08002B2CF9AE}" pid="4" name="ICV">
    <vt:lpwstr>9A525A94A63C412488CBA72655D4728D</vt:lpwstr>
  </property>
</Properties>
</file>