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i w:val="0"/>
          <w:color w:val="auto"/>
          <w:sz w:val="22"/>
          <w:szCs w:val="22"/>
          <w:u w:val="none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-11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11"/>
          <w:sz w:val="40"/>
          <w:szCs w:val="40"/>
          <w:lang w:val="en-US" w:eastAsia="zh-CN"/>
        </w:rPr>
        <w:t>抚州市2023年公立医疗机构公开招聘高素质和</w:t>
      </w:r>
    </w:p>
    <w:p>
      <w:pPr>
        <w:jc w:val="center"/>
        <w:rPr>
          <w:rFonts w:hint="eastAsia" w:ascii="黑体" w:hAnsi="黑体" w:eastAsia="黑体" w:cs="黑体"/>
          <w:color w:val="auto"/>
          <w:spacing w:val="-11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40"/>
          <w:szCs w:val="40"/>
          <w:lang w:val="en-US" w:eastAsia="zh-CN"/>
        </w:rPr>
        <w:t>短缺专业人才第一批拟聘用人员名单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bookmarkEnd w:id="0"/>
    <w:tbl>
      <w:tblPr>
        <w:tblStyle w:val="3"/>
        <w:tblW w:w="9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220"/>
        <w:gridCol w:w="1261"/>
        <w:gridCol w:w="1082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抚州市第一人民医院感染科医师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吴鑫铖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抚州市第一人民医院麻醉科医师（一）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抚州市第一人民医院麻醉科医师（二）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抚州市第一人民医院急诊内科医师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章磊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抚州市第一人民医院急诊内科医师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戴欣宇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抚州市第一人民医院体检科耳鼻喉医师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段小忠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360731******5371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抚州市第一人民医院体检科眼科医师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汪月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360430******0321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抚州市第一人民医院耳鼻喉科医师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虞思闽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抚州市第一人民医院骨科医师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付骥民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抚州市第一人民医院血液科医师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362425******0441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抚州市第一人民医院老年医学科医师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管桥珍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361025******3822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抚州市第一人民医院普外科医师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张泽旭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抚州市第一人民医院消化内科医师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邱健豪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抚州市立医院消化内科副主任医师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抚州市立医院康复科副主任医师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（中医康复）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362522******403X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抚州市立医院普外科副主任医师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唐恬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362527******0019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抚州市立医院病理科医师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20231037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362204******7824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抚州市妇幼保健院中医妇科医师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362430******296X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抚州市妇幼保健院妇科医师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20231041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362321******7525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抚州市中医医院（江西中医药高等专科学校附属医院）妇产科医师1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20231051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362501******0017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抚州市中医医院（江西中医药高等专科学校附属医院）妇产科医师3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20231053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邓琴琴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抚州市中医医院（江西中医药高等专科学校附属医院）眼科医师1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20231054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祝泽宇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抚州市中医医院（江西中医药高等专科学校附属医院）治未病科医师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20231064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米永佳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抚州市中医医院（江西中医药高等专科学校附属医院）皮肤科医师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20231068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抚州市中医医院（江西中医药高等专科学校附属医院）口腔科医师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20231069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362529******5045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抚州市中医医院（江西中医药高等专科学校附属医院）耳鼻咽喉医师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362425******2914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抚州市第三医院中医医师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20131072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罗诗雨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511602******4061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乐安县人民医院临床医生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乐安县人民医院临床医生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王创来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乐安县人民医院临床医生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方建春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乐安县人民医院中西医临床医生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362424******061X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乐安县中医院临床医生（二）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20231076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张文惠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金溪县人民医院临床医师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傅亚瑜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362528******1028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金溪县中医院妇产科医师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362329******2224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金溪县中医院药师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金溪县中医院外联运营办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甘录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黎川县人民医院内科医生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艾志博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黎川县人民医院内科医生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甘帅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黎川县人民医院儿科医生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敖贤达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362522******5518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黎川县人民医院儿科医生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胡佳川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362523******0015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黎川县人民医院重症医学科医生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易昭旭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362523******0015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黎川县人民医院内科医生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362523******2418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黎川县中医医院影像科医生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彭玄烨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362331******001X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南丰县人民医院心血管内科医生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362524******0020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74" w:right="1134" w:bottom="1474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WQyZWEyOTdjNWUxZjBkNWY4YzRjNjc0NTY1MGEifQ=="/>
  </w:docVars>
  <w:rsids>
    <w:rsidRoot w:val="7B492DD3"/>
    <w:rsid w:val="7B4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2024-03-12T09:09:00Z</dcterms:created>
  <dc:creator>婷婷</dc:creator>
  <cp:lastModifiedBy>婷婷</cp:lastModifiedBy>
  <dcterms:modified xsi:type="dcterms:W3CDTF">2024-03-12T09:10:39Z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F51EB51EF2974770BEF7D69A131CF94C_11</vt:lpwstr>
  </property>
</Properties>
</file>