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071"/>
        <w:gridCol w:w="519"/>
        <w:gridCol w:w="1186"/>
        <w:gridCol w:w="1079"/>
        <w:gridCol w:w="705"/>
        <w:gridCol w:w="300"/>
        <w:gridCol w:w="1170"/>
        <w:gridCol w:w="750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9782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/>
                <w:sz w:val="36"/>
                <w:szCs w:val="36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青田县农业农村局公开招聘编外工作人员（船工）报名表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39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  <w:lang w:val="en-US" w:eastAsia="zh-CN"/>
              </w:rPr>
            </w:pPr>
          </w:p>
        </w:tc>
        <w:tc>
          <w:tcPr>
            <w:tcW w:w="579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  <w:t>姓名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  <w:lang w:eastAsia="zh-CN"/>
              </w:rPr>
            </w:pPr>
          </w:p>
        </w:tc>
        <w:tc>
          <w:tcPr>
            <w:tcW w:w="11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  <w:t>身份证号</w:t>
            </w:r>
          </w:p>
        </w:tc>
        <w:tc>
          <w:tcPr>
            <w:tcW w:w="4004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hd w:val="clear" w:color="auto" w:fill="auto"/>
                <w:lang w:val="en-US" w:eastAsia="zh-CN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  <w:t>性别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  <w:lang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  <w:t>出生年月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hd w:val="clear" w:color="auto" w:fill="auto"/>
                <w:lang w:val="en-US" w:eastAsia="zh-CN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  <w:t>民族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  <w:lang w:eastAsia="zh-CN"/>
              </w:rPr>
            </w:pPr>
          </w:p>
        </w:tc>
        <w:tc>
          <w:tcPr>
            <w:tcW w:w="178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  <w:t>政治面貌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  <w:lang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  <w:t>婚姻状况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  <w:lang w:eastAsia="zh-CN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  <w:t>户籍地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  <w:lang w:eastAsia="zh-CN"/>
              </w:rPr>
            </w:pPr>
          </w:p>
        </w:tc>
        <w:tc>
          <w:tcPr>
            <w:tcW w:w="178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  <w:t>联系电话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hd w:val="clear" w:color="auto" w:fill="auto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  <w:t>虚拟网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  <w:t>（短号）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  <w:t>通讯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  <w:t>地址</w:t>
            </w:r>
          </w:p>
        </w:tc>
        <w:tc>
          <w:tcPr>
            <w:tcW w:w="222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shd w:val="clear" w:color="auto" w:fill="auto"/>
                <w:lang w:val="en-US" w:eastAsia="zh-CN"/>
              </w:rPr>
            </w:pPr>
          </w:p>
        </w:tc>
        <w:tc>
          <w:tcPr>
            <w:tcW w:w="178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  <w:t>最高学历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  <w:lang w:eastAsia="zh-CN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  <w:t>全日制毕业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  <w:t>院校及专业</w:t>
            </w:r>
          </w:p>
        </w:tc>
        <w:tc>
          <w:tcPr>
            <w:tcW w:w="32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  <w:lang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  <w:t>毕业时间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  <w:t>非全日制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  <w:t>最高学历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  <w:t>非全日制毕业院校及专业</w:t>
            </w:r>
          </w:p>
        </w:tc>
        <w:tc>
          <w:tcPr>
            <w:tcW w:w="32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  <w:t>生源地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9" w:hRule="atLeast"/>
          <w:jc w:val="center"/>
        </w:trPr>
        <w:tc>
          <w:tcPr>
            <w:tcW w:w="12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  <w:t>工作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  <w:t>（学习）简历</w:t>
            </w:r>
          </w:p>
        </w:tc>
        <w:tc>
          <w:tcPr>
            <w:tcW w:w="8566" w:type="dxa"/>
            <w:gridSpan w:val="9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hd w:val="clear" w:color="auto" w:fill="auto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atLeast"/>
          <w:jc w:val="center"/>
        </w:trPr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  <w:t>报考人郑重承诺</w:t>
            </w:r>
          </w:p>
        </w:tc>
        <w:tc>
          <w:tcPr>
            <w:tcW w:w="8566" w:type="dxa"/>
            <w:gridSpan w:val="9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spacing w:after="156" w:afterLines="50"/>
              <w:ind w:firstLine="5280" w:firstLineChars="2200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  <w:t>报考人(签字)：</w:t>
            </w:r>
          </w:p>
          <w:p>
            <w:pPr>
              <w:ind w:firstLine="6000" w:firstLineChars="2500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  <w:jc w:val="center"/>
        </w:trPr>
        <w:tc>
          <w:tcPr>
            <w:tcW w:w="12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position w:val="-32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position w:val="-32"/>
                <w:sz w:val="24"/>
                <w:shd w:val="clear" w:color="auto" w:fill="auto"/>
              </w:rPr>
              <w:t>招聘单位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position w:val="-32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position w:val="-32"/>
                <w:sz w:val="24"/>
                <w:shd w:val="clear" w:color="auto" w:fill="auto"/>
              </w:rPr>
              <w:t>审核意见</w:t>
            </w:r>
          </w:p>
        </w:tc>
        <w:tc>
          <w:tcPr>
            <w:tcW w:w="8566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</w:p>
          <w:p>
            <w:pPr>
              <w:ind w:firstLine="5280" w:firstLineChars="2200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  <w:t>审核人(签字)：</w:t>
            </w:r>
          </w:p>
          <w:p>
            <w:pPr>
              <w:ind w:firstLine="5280" w:firstLineChars="2200"/>
              <w:rPr>
                <w:rFonts w:hint="eastAsia" w:ascii="仿宋_GB2312" w:hAnsi="仿宋_GB2312" w:eastAsia="仿宋_GB2312" w:cs="仿宋_GB2312"/>
                <w:sz w:val="24"/>
                <w:u w:val="single"/>
                <w:shd w:val="clear" w:color="auto" w:fill="auto"/>
              </w:rPr>
            </w:pPr>
          </w:p>
          <w:p>
            <w:pPr>
              <w:ind w:firstLine="5280" w:firstLineChars="2200"/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auto"/>
              </w:rPr>
              <w:t>复核人(签字)：</w:t>
            </w:r>
          </w:p>
        </w:tc>
      </w:tr>
    </w:tbl>
    <w:p>
      <w:pPr>
        <w:spacing w:line="240" w:lineRule="exact"/>
        <w:rPr>
          <w:rFonts w:hint="eastAsia"/>
          <w:color w:val="0C0C0C"/>
          <w:shd w:val="clear" w:color="auto" w:fill="auto"/>
        </w:rPr>
      </w:pPr>
      <w:r>
        <w:rPr>
          <w:rFonts w:hint="eastAsia"/>
          <w:b/>
          <w:bCs/>
          <w:color w:val="0C0C0C"/>
          <w:shd w:val="clear" w:color="auto" w:fill="auto"/>
        </w:rPr>
        <w:t>注：</w:t>
      </w:r>
      <w:r>
        <w:rPr>
          <w:rFonts w:hint="eastAsia"/>
          <w:color w:val="0C0C0C"/>
          <w:shd w:val="clear" w:color="auto" w:fill="auto"/>
        </w:rPr>
        <w:t>1.本表一式一份；</w:t>
      </w:r>
    </w:p>
    <w:p>
      <w:pPr>
        <w:spacing w:line="240" w:lineRule="exact"/>
        <w:ind w:left="420" w:leftChars="200"/>
        <w:rPr>
          <w:rFonts w:hint="eastAsia" w:ascii="宋体" w:hAnsi="宋体" w:cs="宋体"/>
          <w:color w:val="0C0C0C"/>
          <w:shd w:val="clear" w:color="auto" w:fill="auto"/>
        </w:rPr>
      </w:pPr>
      <w:r>
        <w:rPr>
          <w:rFonts w:hint="eastAsia"/>
          <w:color w:val="0C0C0C"/>
          <w:shd w:val="clear" w:color="auto" w:fill="auto"/>
        </w:rPr>
        <w:t>2.报名时还应提供本人身份证、户口簿</w:t>
      </w:r>
      <w:r>
        <w:rPr>
          <w:rFonts w:hint="eastAsia" w:ascii="宋体" w:hAnsi="宋体" w:cs="宋体"/>
          <w:color w:val="0C0C0C"/>
          <w:shd w:val="clear" w:color="auto" w:fill="auto"/>
        </w:rPr>
        <w:t>、毕业证书以及报考岗位所需的其他证件(证明)的复印件。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E432D"/>
    <w:rsid w:val="09F92DEC"/>
    <w:rsid w:val="4A035918"/>
    <w:rsid w:val="727E432D"/>
    <w:rsid w:val="77E79A19"/>
    <w:rsid w:val="7F8A6342"/>
    <w:rsid w:val="FF1E0583"/>
    <w:rsid w:val="FFB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2021-08-11T23:33:00Z</dcterms:created>
  <dc:creator>qttv</dc:creator>
  <cp:lastModifiedBy>unis</cp:lastModifiedBy>
  <dcterms:modified xsi:type="dcterms:W3CDTF">2024-03-13T10:11:35Z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FB8782647CF5433DB3A34874C175A849</vt:lpwstr>
  </property>
</Properties>
</file>