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240" w:line="600" w:lineRule="exact"/>
        <w:jc w:val="center"/>
        <w:rPr>
          <w:rFonts w:ascii="Times New Roman" w:hAnsi="Times New Roman" w:eastAsia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珠晖区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人民法院特邀调解员报名表</w:t>
      </w:r>
    </w:p>
    <w:tbl>
      <w:tblPr>
        <w:tblStyle w:val="5"/>
        <w:tblW w:w="85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0"/>
        <w:gridCol w:w="1272"/>
        <w:gridCol w:w="996"/>
        <w:gridCol w:w="1134"/>
        <w:gridCol w:w="1134"/>
        <w:gridCol w:w="942"/>
        <w:gridCol w:w="297"/>
        <w:gridCol w:w="1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岀生年月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bidi="zh-TW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现住地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  <w:t>面貌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</w:t>
            </w:r>
          </w:p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健康</w:t>
            </w:r>
          </w:p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专业技术 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熟悉专业</w:t>
            </w:r>
          </w:p>
          <w:p>
            <w:pPr>
              <w:pStyle w:val="7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eastAsia="zh-TW" w:bidi="zh-TW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全日制教育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在职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exac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（原）工作单位及职务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eastAsia="zh-TW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pStyle w:val="7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退休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/>
                <w:bCs/>
                <w:sz w:val="24"/>
                <w:lang w:val="zh-TW" w:bidi="zh-TW"/>
              </w:rPr>
              <w:t>通讯地址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7" w:hRule="exac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5"/>
        <w:gridCol w:w="679"/>
        <w:gridCol w:w="601"/>
        <w:gridCol w:w="1150"/>
        <w:gridCol w:w="740"/>
        <w:gridCol w:w="2985"/>
        <w:gridCol w:w="7"/>
        <w:gridCol w:w="1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情</w:t>
            </w:r>
          </w:p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况</w:t>
            </w:r>
          </w:p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</w:t>
            </w:r>
          </w:p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请根据自身实际情况，在（）打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。</w:t>
            </w:r>
          </w:p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1.申请类别：个人自荐（）相关单位推荐（）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单位推荐，须提供单位推荐函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2.是否有调解工作经历： 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235" w:firstLineChars="98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如有，请说明具体调解工作经历：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3.是否具有相关专业资质（如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法律从业资格证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等）：有（）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1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如有，请说明具体专业资质：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4.擅长或有意向参与调解的纠纷类型（可多选）：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9" w:hRule="atLeast"/>
          <w:jc w:val="center"/>
        </w:trPr>
        <w:tc>
          <w:tcPr>
            <w:tcW w:w="1824" w:type="dxa"/>
            <w:gridSpan w:val="2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婚姻家庭纠纷（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相邻关系纠纷（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7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买卖合同纠纷（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劳动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争议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7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金融借款合同纠纷（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7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民间借贷纠纷（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服务合同纠纷（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）  </w:t>
            </w:r>
          </w:p>
          <w:p>
            <w:pPr>
              <w:pStyle w:val="7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知识产权纠纷（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侵权责任纠纷（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7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医患纠纷（   ）       其他请说明（               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  <w:jc w:val="center"/>
        </w:trPr>
        <w:tc>
          <w:tcPr>
            <w:tcW w:w="87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个人承诺</w:t>
            </w:r>
          </w:p>
          <w:p>
            <w:pPr>
              <w:pStyle w:val="7"/>
              <w:spacing w:before="80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3" w:hRule="exact"/>
          <w:jc w:val="center"/>
        </w:trPr>
        <w:tc>
          <w:tcPr>
            <w:tcW w:w="8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5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本人申请成为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珠晖区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人民法院特邀调解员，并将本人的姓名和资质、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调解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专长等信息列入法院特邀调解员名册以供当事人参考选定。本人承诺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遵守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法院调解相关制度，严格履行保密义务，为当事人提供便捷、髙效的调解服务。</w:t>
            </w:r>
          </w:p>
          <w:p>
            <w:pPr>
              <w:pStyle w:val="7"/>
              <w:spacing w:line="240" w:lineRule="exact"/>
              <w:ind w:firstLine="4200" w:firstLineChars="17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ind w:firstLine="4200" w:firstLineChars="17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申请人：</w:t>
            </w:r>
          </w:p>
          <w:p>
            <w:pPr>
              <w:pStyle w:val="7"/>
              <w:spacing w:line="240" w:lineRule="exact"/>
              <w:ind w:left="43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ind w:left="4341" w:leftChars="2067" w:firstLine="1560" w:firstLineChars="6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ind w:left="4341" w:leftChars="2067" w:firstLine="1560" w:firstLineChars="65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组成</w:t>
            </w:r>
          </w:p>
          <w:p>
            <w:pPr>
              <w:jc w:val="center"/>
            </w:pPr>
            <w:r>
              <w:rPr>
                <w:rFonts w:hint="eastAsia"/>
              </w:rPr>
              <w:t>人员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主要职务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exact"/>
              <w:ind w:left="4341" w:leftChars="2067" w:firstLine="1560" w:firstLineChars="65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exact"/>
              <w:ind w:left="4341" w:leftChars="2067" w:firstLine="1560" w:firstLineChars="65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exact"/>
              <w:ind w:left="4341" w:leftChars="2067" w:firstLine="1560" w:firstLineChars="65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exact"/>
              <w:ind w:left="4341" w:leftChars="2067" w:firstLine="1560" w:firstLineChars="6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405"/>
              </w:tabs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20" w:lineRule="exact"/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NjRlNzk2MjliYjA1NjJiNjVmMTI0ZGFmZDQ5YzYifQ=="/>
  </w:docVars>
  <w:rsids>
    <w:rsidRoot w:val="009B24A4"/>
    <w:rsid w:val="00090123"/>
    <w:rsid w:val="0019335C"/>
    <w:rsid w:val="004512D3"/>
    <w:rsid w:val="00686300"/>
    <w:rsid w:val="008C2B65"/>
    <w:rsid w:val="009B24A4"/>
    <w:rsid w:val="00D852CC"/>
    <w:rsid w:val="00ED14E5"/>
    <w:rsid w:val="1990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Other|1"/>
    <w:qFormat/>
    <w:uiPriority w:val="0"/>
    <w:pPr>
      <w:widowControl w:val="0"/>
    </w:pPr>
    <w:rPr>
      <w:rFonts w:ascii="宋体" w:hAnsi="宋体" w:eastAsia="宋体" w:cs="宋体"/>
      <w:color w:val="000000"/>
      <w:kern w:val="2"/>
      <w:sz w:val="13"/>
      <w:szCs w:val="13"/>
      <w:lang w:val="zh-TW" w:eastAsia="zh-TW" w:bidi="zh-TW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</Words>
  <Characters>626</Characters>
  <Lines>5</Lines>
  <Paragraphs>1</Paragraphs>
  <TotalTime>13</TotalTime>
  <ScaleCrop>false</ScaleCrop>
  <LinksUpToDate>false</LinksUpToDate>
  <CharactersWithSpaces>734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2023-04-23T07:03:00Z</dcterms:created>
  <dc:creator>China</dc:creator>
  <cp:lastModifiedBy>Administrator</cp:lastModifiedBy>
  <dcterms:modified xsi:type="dcterms:W3CDTF">2024-03-15T08:41:39Z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EB2C11FDAE744BD38B16A3A598797190_12</vt:lpwstr>
  </property>
</Properties>
</file>