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jc w:val="left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附件3</w:t>
      </w:r>
    </w:p>
    <w:p>
      <w:pPr>
        <w:widowControl/>
        <w:kinsoku w:val="0"/>
        <w:jc w:val="left"/>
        <w:rPr>
          <w:rFonts w:ascii="黑体" w:hAnsi="黑体" w:eastAsia="黑体"/>
          <w:sz w:val="30"/>
          <w:szCs w:val="30"/>
          <w:highlight w:val="none"/>
        </w:rPr>
      </w:pPr>
    </w:p>
    <w:p>
      <w:pPr>
        <w:kinsoku w:val="0"/>
        <w:jc w:val="center"/>
        <w:rPr>
          <w:b/>
          <w:sz w:val="44"/>
          <w:szCs w:val="44"/>
          <w:highlight w:val="none"/>
        </w:rPr>
      </w:pPr>
      <w:r>
        <w:rPr>
          <w:b/>
          <w:sz w:val="44"/>
          <w:szCs w:val="44"/>
          <w:highlight w:val="none"/>
        </w:rPr>
        <w:t>证 明</w:t>
      </w:r>
    </w:p>
    <w:p>
      <w:pPr>
        <w:kinsoku w:val="0"/>
        <w:jc w:val="center"/>
        <w:rPr>
          <w:b/>
          <w:sz w:val="44"/>
          <w:szCs w:val="44"/>
          <w:highlight w:val="none"/>
        </w:rPr>
      </w:pPr>
    </w:p>
    <w:p>
      <w:pPr>
        <w:ind w:firstLine="600" w:firstLineChars="200"/>
        <w:rPr>
          <w:rFonts w:ascii="仿宋_GB2312" w:hAnsi="仿宋" w:cs="Times New Roman"/>
          <w:sz w:val="30"/>
          <w:szCs w:val="30"/>
          <w:highlight w:val="none"/>
        </w:rPr>
      </w:pPr>
      <w:r>
        <w:rPr>
          <w:rFonts w:ascii="仿宋_GB2312" w:hAnsi="仿宋" w:cs="Times New Roman"/>
          <w:sz w:val="30"/>
          <w:szCs w:val="30"/>
          <w:highlight w:val="none"/>
        </w:rPr>
        <w:t>我单位同志</w:t>
      </w:r>
      <w:r>
        <w:rPr>
          <w:rFonts w:hint="eastAsia" w:ascii="仿宋_GB2312" w:hAnsi="仿宋" w:cs="Times New Roman"/>
          <w:sz w:val="30"/>
          <w:szCs w:val="30"/>
          <w:highlight w:val="none"/>
          <w:u w:val="single"/>
        </w:rPr>
        <w:t xml:space="preserve">          </w:t>
      </w:r>
      <w:r>
        <w:rPr>
          <w:rFonts w:ascii="仿宋_GB2312" w:hAnsi="仿宋" w:cs="Times New Roman"/>
          <w:sz w:val="30"/>
          <w:szCs w:val="30"/>
          <w:highlight w:val="none"/>
        </w:rPr>
        <w:t>，身份证号码</w:t>
      </w:r>
      <w:r>
        <w:rPr>
          <w:rFonts w:hint="eastAsia" w:ascii="仿宋_GB2312" w:hAnsi="仿宋" w:cs="Times New Roman"/>
          <w:sz w:val="30"/>
          <w:szCs w:val="30"/>
          <w:highlight w:val="none"/>
          <w:u w:val="single"/>
        </w:rPr>
        <w:t xml:space="preserve">                   </w:t>
      </w:r>
      <w:r>
        <w:rPr>
          <w:rFonts w:ascii="仿宋_GB2312" w:hAnsi="仿宋" w:cs="Times New Roman"/>
          <w:sz w:val="30"/>
          <w:szCs w:val="30"/>
          <w:highlight w:val="none"/>
        </w:rPr>
        <w:t>，现欲报考宁波前湾</w:t>
      </w:r>
      <w:r>
        <w:rPr>
          <w:rFonts w:hint="eastAsia" w:ascii="仿宋_GB2312" w:hAnsi="仿宋" w:cs="Times New Roman"/>
          <w:sz w:val="30"/>
          <w:szCs w:val="30"/>
          <w:highlight w:val="none"/>
        </w:rPr>
        <w:t>控股集团</w:t>
      </w:r>
      <w:r>
        <w:rPr>
          <w:rFonts w:ascii="仿宋_GB2312" w:hAnsi="仿宋" w:cs="Times New Roman"/>
          <w:sz w:val="30"/>
          <w:szCs w:val="30"/>
          <w:highlight w:val="none"/>
        </w:rPr>
        <w:t>有限公司招聘的</w:t>
      </w:r>
      <w:r>
        <w:rPr>
          <w:rFonts w:hint="eastAsia" w:ascii="仿宋_GB2312" w:hAnsi="仿宋" w:cs="Times New Roman"/>
          <w:sz w:val="30"/>
          <w:szCs w:val="30"/>
          <w:highlight w:val="none"/>
          <w:u w:val="single"/>
        </w:rPr>
        <w:t xml:space="preserve">                     </w:t>
      </w:r>
      <w:r>
        <w:rPr>
          <w:rFonts w:ascii="仿宋_GB2312" w:hAnsi="仿宋" w:cs="Times New Roman"/>
          <w:sz w:val="30"/>
          <w:szCs w:val="30"/>
          <w:highlight w:val="none"/>
        </w:rPr>
        <w:t>岗位，我单位同意该同志报考。</w:t>
      </w:r>
    </w:p>
    <w:p>
      <w:pPr>
        <w:ind w:firstLine="600" w:firstLineChars="200"/>
        <w:rPr>
          <w:rFonts w:ascii="仿宋_GB2312" w:hAnsi="仿宋" w:cs="Times New Roman"/>
          <w:sz w:val="30"/>
          <w:szCs w:val="30"/>
          <w:highlight w:val="none"/>
        </w:rPr>
      </w:pPr>
      <w:r>
        <w:rPr>
          <w:rFonts w:ascii="仿宋_GB2312" w:hAnsi="仿宋" w:cs="Times New Roman"/>
          <w:sz w:val="30"/>
          <w:szCs w:val="30"/>
          <w:highlight w:val="none"/>
        </w:rPr>
        <w:t>特此证明。</w:t>
      </w:r>
    </w:p>
    <w:p>
      <w:pPr>
        <w:ind w:firstLine="600" w:firstLineChars="200"/>
        <w:rPr>
          <w:rFonts w:ascii="仿宋_GB2312" w:hAnsi="仿宋" w:cs="Times New Roman"/>
          <w:sz w:val="30"/>
          <w:szCs w:val="30"/>
          <w:highlight w:val="none"/>
        </w:rPr>
      </w:pPr>
    </w:p>
    <w:p>
      <w:pPr>
        <w:ind w:firstLine="600" w:firstLineChars="200"/>
        <w:rPr>
          <w:rFonts w:ascii="仿宋_GB2312" w:hAnsi="仿宋" w:cs="Times New Roman"/>
          <w:sz w:val="30"/>
          <w:szCs w:val="30"/>
          <w:highlight w:val="none"/>
        </w:rPr>
      </w:pPr>
    </w:p>
    <w:p>
      <w:pPr>
        <w:ind w:left="4800" w:leftChars="1500"/>
        <w:jc w:val="left"/>
        <w:rPr>
          <w:rFonts w:ascii="仿宋_GB2312" w:hAnsi="仿宋" w:cs="Times New Roman"/>
          <w:sz w:val="30"/>
          <w:szCs w:val="30"/>
          <w:highlight w:val="none"/>
        </w:rPr>
      </w:pPr>
      <w:r>
        <w:rPr>
          <w:rFonts w:ascii="仿宋_GB2312" w:hAnsi="仿宋" w:cs="Times New Roman"/>
          <w:sz w:val="30"/>
          <w:szCs w:val="30"/>
          <w:highlight w:val="none"/>
        </w:rPr>
        <w:t>单位名称(盖章):</w:t>
      </w:r>
    </w:p>
    <w:p>
      <w:pPr>
        <w:ind w:left="4800" w:leftChars="1500"/>
        <w:jc w:val="left"/>
        <w:rPr>
          <w:rFonts w:ascii="仿宋_GB2312" w:hAnsi="仿宋" w:cs="Times New Roman"/>
          <w:sz w:val="30"/>
          <w:szCs w:val="30"/>
          <w:highlight w:val="none"/>
        </w:rPr>
      </w:pPr>
      <w:r>
        <w:rPr>
          <w:rFonts w:ascii="仿宋_GB2312" w:hAnsi="仿宋" w:cs="Times New Roman"/>
          <w:sz w:val="30"/>
          <w:szCs w:val="30"/>
          <w:highlight w:val="none"/>
        </w:rPr>
        <w:t>负责人(签字):</w:t>
      </w:r>
    </w:p>
    <w:p>
      <w:pPr>
        <w:ind w:left="4800" w:leftChars="1500"/>
        <w:jc w:val="left"/>
        <w:rPr>
          <w:rFonts w:ascii="仿宋_GB2312" w:hAnsi="仿宋" w:cs="Times New Roman"/>
          <w:sz w:val="30"/>
          <w:szCs w:val="30"/>
          <w:highlight w:val="none"/>
        </w:rPr>
      </w:pPr>
      <w:r>
        <w:rPr>
          <w:rFonts w:ascii="仿宋_GB2312" w:hAnsi="仿宋" w:cs="Times New Roman"/>
          <w:sz w:val="30"/>
          <w:szCs w:val="30"/>
          <w:highlight w:val="none"/>
        </w:rPr>
        <w:t>日期: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MzEyZWU1ODA4MWY3NDBiOWMxMjIxNDFkMmIxOWIifQ=="/>
  </w:docVars>
  <w:rsids>
    <w:rsidRoot w:val="00000000"/>
    <w:rsid w:val="3E92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许诺</cp:lastModifiedBy>
  <dcterms:modified xsi:type="dcterms:W3CDTF">2024-03-18T01:34:18Z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EC9CF035289D41C59C819B03E7EAB962_12</vt:lpwstr>
  </property>
</Properties>
</file>