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-28575</wp:posOffset>
            </wp:positionV>
            <wp:extent cx="927735" cy="923925"/>
            <wp:effectExtent l="0" t="0" r="5715" b="9525"/>
            <wp:wrapNone/>
            <wp:docPr id="1" name="图片 1" descr="C:\Users\Administrator\Desktop\jd-x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jd-xh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61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367665</wp:posOffset>
            </wp:positionV>
            <wp:extent cx="1990725" cy="609600"/>
            <wp:effectExtent l="0" t="0" r="9525" b="0"/>
            <wp:wrapNone/>
            <wp:docPr id="3" name="图片 2" descr="C:\Users\Administrator\Desktop\20160602桌面\jd-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20160602桌面\jd-x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eastAsia="方正小标宋简体" w:cs="文鼎CS魏碑"/>
          <w:b/>
          <w:spacing w:val="4"/>
          <w:w w:val="87"/>
          <w:kern w:val="0"/>
          <w:sz w:val="52"/>
          <w:szCs w:val="52"/>
        </w:rPr>
      </w:pPr>
      <w:r>
        <w:rPr>
          <w:rFonts w:hint="eastAsia" w:ascii="方正小标宋简体" w:eastAsia="方正小标宋简体" w:cs="文鼎CS魏碑"/>
          <w:b/>
          <w:spacing w:val="4"/>
          <w:w w:val="87"/>
          <w:kern w:val="0"/>
          <w:sz w:val="52"/>
          <w:szCs w:val="52"/>
        </w:rPr>
        <w:t>准聘长聘人才引进申报书</w:t>
      </w:r>
    </w:p>
    <w:p>
      <w:pPr>
        <w:pStyle w:val="3"/>
        <w:adjustRightInd w:val="0"/>
        <w:spacing w:after="0" w:line="360" w:lineRule="auto"/>
        <w:ind w:left="0" w:leftChars="0"/>
        <w:jc w:val="center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pStyle w:val="3"/>
        <w:adjustRightInd w:val="0"/>
        <w:spacing w:after="0" w:line="360" w:lineRule="auto"/>
        <w:ind w:left="0" w:leftChars="0"/>
        <w:jc w:val="center"/>
        <w:rPr>
          <w:rFonts w:ascii="仿宋_GB2312" w:hAnsi="宋体" w:eastAsia="仿宋_GB2312"/>
          <w:kern w:val="0"/>
          <w:sz w:val="32"/>
          <w:szCs w:val="32"/>
        </w:rPr>
      </w:pPr>
    </w:p>
    <w:p>
      <w:pPr>
        <w:pStyle w:val="3"/>
        <w:adjustRightInd w:val="0"/>
        <w:spacing w:after="0" w:line="360" w:lineRule="auto"/>
        <w:ind w:left="0" w:leftChars="0"/>
        <w:jc w:val="center"/>
        <w:rPr>
          <w:rFonts w:ascii="仿宋_GB2312" w:hAnsi="宋体" w:eastAsia="仿宋_GB2312"/>
          <w:kern w:val="0"/>
          <w:sz w:val="32"/>
          <w:szCs w:val="32"/>
        </w:rPr>
      </w:pPr>
    </w:p>
    <w:p>
      <w:pPr>
        <w:pStyle w:val="3"/>
        <w:adjustRightInd w:val="0"/>
        <w:spacing w:after="0" w:line="360" w:lineRule="auto"/>
        <w:ind w:left="0" w:leftChars="0"/>
        <w:jc w:val="center"/>
        <w:rPr>
          <w:rFonts w:ascii="仿宋_GB2312" w:hAnsi="宋体" w:eastAsia="仿宋_GB2312"/>
          <w:kern w:val="0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4341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1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 报 人：</w:t>
            </w:r>
          </w:p>
        </w:tc>
        <w:tc>
          <w:tcPr>
            <w:tcW w:w="43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1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申报</w:t>
            </w:r>
            <w:commentRangeStart w:id="0"/>
            <w:r>
              <w:rPr>
                <w:rFonts w:hint="eastAsia" w:ascii="仿宋_GB2312" w:eastAsia="仿宋_GB2312"/>
                <w:b/>
                <w:sz w:val="32"/>
                <w:szCs w:val="32"/>
              </w:rPr>
              <w:t>岗位</w:t>
            </w:r>
            <w:commentRangeEnd w:id="0"/>
            <w:r>
              <w:commentReference w:id="0"/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：</w:t>
            </w:r>
          </w:p>
        </w:tc>
        <w:tc>
          <w:tcPr>
            <w:tcW w:w="43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911" w:type="dxa"/>
            <w:tcBorders>
              <w:top w:val="nil"/>
              <w:bottom w:val="nil"/>
            </w:tcBorders>
            <w:vAlign w:val="bottom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中层单位：</w:t>
            </w:r>
          </w:p>
        </w:tc>
        <w:tc>
          <w:tcPr>
            <w:tcW w:w="4341" w:type="dxa"/>
            <w:vAlign w:val="bottom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3"/>
        <w:adjustRightInd w:val="0"/>
        <w:spacing w:after="0" w:line="360" w:lineRule="auto"/>
        <w:ind w:left="0" w:leftChars="0"/>
        <w:jc w:val="center"/>
        <w:rPr>
          <w:rFonts w:ascii="仿宋_GB2312" w:hAnsi="宋体" w:eastAsia="仿宋_GB2312"/>
          <w:kern w:val="0"/>
          <w:sz w:val="32"/>
          <w:szCs w:val="32"/>
        </w:rPr>
      </w:pPr>
    </w:p>
    <w:p>
      <w:pPr>
        <w:pStyle w:val="3"/>
        <w:adjustRightInd w:val="0"/>
        <w:spacing w:after="0" w:line="360" w:lineRule="auto"/>
        <w:ind w:left="0" w:leftChars="0"/>
        <w:jc w:val="center"/>
        <w:rPr>
          <w:rFonts w:ascii="仿宋_GB2312" w:hAnsi="宋体" w:eastAsia="仿宋_GB2312"/>
          <w:kern w:val="0"/>
          <w:sz w:val="32"/>
          <w:szCs w:val="32"/>
        </w:rPr>
      </w:pPr>
    </w:p>
    <w:p>
      <w:pPr>
        <w:pStyle w:val="3"/>
        <w:adjustRightInd w:val="0"/>
        <w:spacing w:after="0" w:line="360" w:lineRule="auto"/>
        <w:ind w:left="0" w:leftChars="0"/>
        <w:jc w:val="center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吉林大学人才工作办公室</w:t>
      </w:r>
    </w:p>
    <w:p>
      <w:pPr>
        <w:pStyle w:val="3"/>
        <w:adjustRightInd w:val="0"/>
        <w:spacing w:after="0" w:line="360" w:lineRule="auto"/>
        <w:ind w:left="0" w:leftChars="0"/>
        <w:jc w:val="center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年制</w:t>
      </w:r>
    </w:p>
    <w:p>
      <w:pPr>
        <w:pStyle w:val="3"/>
        <w:adjustRightInd w:val="0"/>
        <w:spacing w:after="0" w:line="360" w:lineRule="auto"/>
        <w:ind w:left="0" w:leftChars="0"/>
        <w:jc w:val="center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一、基本情况</w:t>
      </w:r>
    </w:p>
    <w:tbl>
      <w:tblPr>
        <w:tblStyle w:val="6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02"/>
        <w:gridCol w:w="992"/>
        <w:gridCol w:w="1134"/>
        <w:gridCol w:w="2273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姓名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性    别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证件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名称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证件号码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出生时间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出生地点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国    籍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民    族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政治面貌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宗教信仰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最高学历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毕业时间</w:t>
            </w:r>
          </w:p>
        </w:tc>
        <w:tc>
          <w:tcPr>
            <w:tcW w:w="4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最高学位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授予时间</w:t>
            </w:r>
          </w:p>
        </w:tc>
        <w:tc>
          <w:tcPr>
            <w:tcW w:w="41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毕业院校</w:t>
            </w:r>
          </w:p>
        </w:tc>
        <w:tc>
          <w:tcPr>
            <w:tcW w:w="734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国家+学校名称+学院名称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现主要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研究方向</w:t>
            </w:r>
          </w:p>
        </w:tc>
        <w:tc>
          <w:tcPr>
            <w:tcW w:w="734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1.  2.  3.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现工作单位</w:t>
            </w:r>
          </w:p>
        </w:tc>
        <w:tc>
          <w:tcPr>
            <w:tcW w:w="734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现工作单位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入职时间</w:t>
            </w:r>
          </w:p>
        </w:tc>
        <w:tc>
          <w:tcPr>
            <w:tcW w:w="322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现专业技术</w:t>
            </w:r>
            <w:commentRangeStart w:id="1"/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职务</w:t>
            </w:r>
            <w:commentRangeEnd w:id="1"/>
            <w:r>
              <w:commentReference w:id="1"/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现经常居住地</w:t>
            </w:r>
          </w:p>
        </w:tc>
        <w:tc>
          <w:tcPr>
            <w:tcW w:w="734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现经常联系人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非直系亲属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关系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电子邮箱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个人主要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联系方式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手机号码</w:t>
            </w:r>
          </w:p>
        </w:tc>
        <w:tc>
          <w:tcPr>
            <w:tcW w:w="52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电子邮箱</w:t>
            </w:r>
          </w:p>
        </w:tc>
        <w:tc>
          <w:tcPr>
            <w:tcW w:w="52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个人自媒体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相关情况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（包括但不限于个人主页、公众号、博客）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名称</w:t>
            </w:r>
          </w:p>
        </w:tc>
        <w:tc>
          <w:tcPr>
            <w:tcW w:w="52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链接地址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highlight w:val="none"/>
              </w:rPr>
              <w:t>直系亲属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highlight w:val="none"/>
              </w:rPr>
              <w:t>（含在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highlight w:val="none"/>
              </w:rPr>
              <w:t>吉林大学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highlight w:val="none"/>
              </w:rPr>
              <w:t>工作情况）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关系</w:t>
            </w:r>
          </w:p>
        </w:tc>
        <w:tc>
          <w:tcPr>
            <w:tcW w:w="52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工作单位/职务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  <w: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二、教育及工作经历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1.主要教育经历</w:t>
      </w: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2835"/>
        <w:gridCol w:w="1559"/>
        <w:gridCol w:w="1418"/>
        <w:gridCol w:w="1304"/>
        <w:gridCol w:w="153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起止时间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国家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院校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所学专业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学历学位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证明人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关系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XXXX.XX.XX-XXXX.XX.XX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本科学士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博士研究生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2.主要工作经历</w:t>
      </w: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2835"/>
        <w:gridCol w:w="1559"/>
        <w:gridCol w:w="1418"/>
        <w:gridCol w:w="1275"/>
        <w:gridCol w:w="1560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起止时间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国家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职位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专业技术职务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证明人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关系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XXXX.XX.XX-XXXX.XX.XX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教师/副院长等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副教授/教授等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博士后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美国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commentRangeStart w:id="3"/>
            <w:r>
              <w:rPr>
                <w:rFonts w:ascii="宋体" w:hAnsi="宋体"/>
                <w:sz w:val="18"/>
                <w:szCs w:val="18"/>
              </w:rPr>
              <w:t>associate professor</w:t>
            </w:r>
            <w:commentRangeEnd w:id="3"/>
            <w:r>
              <w:commentReference w:id="3"/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教育及工作经历不连续情况说明</w:t>
      </w: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1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经历不连续时间段</w:t>
            </w:r>
          </w:p>
        </w:tc>
        <w:tc>
          <w:tcPr>
            <w:tcW w:w="1105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105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 w:cs="仿宋"/>
          <w:bCs/>
          <w:sz w:val="28"/>
          <w:szCs w:val="28"/>
        </w:rPr>
      </w:pPr>
      <w:bookmarkStart w:id="0" w:name="_Hlk69371060"/>
      <w:r>
        <w:rPr>
          <w:rFonts w:hint="eastAsia" w:ascii="黑体" w:hAnsi="黑体" w:eastAsia="黑体" w:cs="仿宋"/>
          <w:bCs/>
          <w:sz w:val="28"/>
          <w:szCs w:val="28"/>
        </w:rPr>
        <w:t>三、教学方面情况</w:t>
      </w:r>
    </w:p>
    <w:p>
      <w:pPr>
        <w:rPr>
          <w:rFonts w:cs="仿宋" w:asciiTheme="minorEastAsia" w:hAnsi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/>
          <w:b/>
          <w:bCs/>
          <w:sz w:val="28"/>
          <w:szCs w:val="28"/>
        </w:rPr>
        <w:t>1</w:t>
      </w:r>
      <w:r>
        <w:rPr>
          <w:rFonts w:cs="仿宋" w:asciiTheme="minorEastAsia" w:hAnsiTheme="minorEastAsia"/>
          <w:b/>
          <w:bCs/>
          <w:sz w:val="28"/>
          <w:szCs w:val="28"/>
        </w:rPr>
        <w:t>.</w:t>
      </w:r>
      <w:r>
        <w:rPr>
          <w:rFonts w:hint="eastAsia" w:cs="仿宋" w:asciiTheme="minorEastAsia" w:hAnsiTheme="minorEastAsia"/>
          <w:b/>
          <w:bCs/>
          <w:sz w:val="28"/>
          <w:szCs w:val="28"/>
        </w:rPr>
        <w:t>讲授课程情况</w:t>
      </w:r>
    </w:p>
    <w:tbl>
      <w:tblPr>
        <w:tblStyle w:val="5"/>
        <w:tblW w:w="14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321"/>
        <w:gridCol w:w="1418"/>
        <w:gridCol w:w="1275"/>
        <w:gridCol w:w="2977"/>
        <w:gridCol w:w="1701"/>
        <w:gridCol w:w="1559"/>
        <w:gridCol w:w="1434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讲授课程名称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sz w:val="18"/>
                <w:szCs w:val="18"/>
              </w:rPr>
              <w:t>课程性质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sz w:val="18"/>
                <w:szCs w:val="18"/>
              </w:rPr>
              <w:t>（理论/实验）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sz w:val="18"/>
                <w:szCs w:val="18"/>
              </w:rPr>
              <w:t>课程学时数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sz w:val="18"/>
                <w:szCs w:val="18"/>
              </w:rPr>
              <w:t>授课单位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sz w:val="18"/>
                <w:szCs w:val="18"/>
              </w:rPr>
              <w:t>（学校+学院）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18"/>
                <w:szCs w:val="18"/>
              </w:rPr>
              <w:t>授课对象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18"/>
                <w:szCs w:val="18"/>
              </w:rPr>
              <w:t>（本科生/研究生）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18"/>
                <w:szCs w:val="18"/>
              </w:rPr>
              <w:t>授课</w:t>
            </w:r>
          </w:p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18"/>
                <w:szCs w:val="18"/>
              </w:rPr>
              <w:t>语言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18"/>
                <w:szCs w:val="18"/>
              </w:rPr>
              <w:t>累计授课</w:t>
            </w:r>
          </w:p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color w:val="000000"/>
                <w:kern w:val="0"/>
                <w:sz w:val="18"/>
                <w:szCs w:val="18"/>
              </w:rPr>
              <w:t>学期数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8"/>
                <w:szCs w:val="18"/>
              </w:rPr>
              <w:t>累计授课</w:t>
            </w:r>
          </w:p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b/>
                <w:kern w:val="0"/>
                <w:sz w:val="18"/>
                <w:szCs w:val="18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</w:tbl>
    <w:p>
      <w:pPr>
        <w:rPr>
          <w:rFonts w:cs="仿宋" w:asciiTheme="minorEastAsia" w:hAnsiTheme="minorEastAsia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szCs w:val="21"/>
        </w:rPr>
      </w:pPr>
      <w:r>
        <w:rPr>
          <w:rFonts w:hint="eastAsia" w:cs="仿宋" w:asciiTheme="minorEastAsia" w:hAnsiTheme="minorEastAsia"/>
          <w:b/>
          <w:bCs/>
          <w:sz w:val="28"/>
          <w:szCs w:val="28"/>
        </w:rPr>
        <w:t>2.出版教材情况</w:t>
      </w:r>
    </w:p>
    <w:tbl>
      <w:tblPr>
        <w:tblStyle w:val="5"/>
        <w:tblW w:w="14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317"/>
        <w:gridCol w:w="1985"/>
        <w:gridCol w:w="1559"/>
        <w:gridCol w:w="2126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43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教材名称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出版社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出版年度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ISBN</w:t>
            </w:r>
          </w:p>
        </w:tc>
        <w:tc>
          <w:tcPr>
            <w:tcW w:w="391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作用角色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3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391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主编/副主编/第</w:t>
            </w:r>
            <w:r>
              <w:rPr>
                <w:rFonts w:cs="宋体" w:asciiTheme="minorEastAsia" w:hAnsiTheme="minorEastAsia"/>
                <w:sz w:val="18"/>
                <w:szCs w:val="18"/>
              </w:rPr>
              <w:t>X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章作者</w:t>
            </w:r>
          </w:p>
        </w:tc>
      </w:tr>
    </w:tbl>
    <w:p>
      <w:pPr>
        <w:rPr>
          <w:rFonts w:hint="eastAsia" w:cs="仿宋" w:asciiTheme="minorEastAsia" w:hAnsiTheme="minorEastAsia"/>
          <w:b/>
          <w:bCs/>
          <w:sz w:val="28"/>
          <w:szCs w:val="28"/>
        </w:rPr>
      </w:pPr>
    </w:p>
    <w:p>
      <w:pPr>
        <w:rPr>
          <w:rFonts w:cs="仿宋" w:asciiTheme="minorEastAsia" w:hAnsi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/>
          <w:b/>
          <w:bCs/>
          <w:sz w:val="28"/>
          <w:szCs w:val="28"/>
        </w:rPr>
        <w:t>3.教学获奖情况</w:t>
      </w:r>
    </w:p>
    <w:tbl>
      <w:tblPr>
        <w:tblStyle w:val="5"/>
        <w:tblW w:w="14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111"/>
        <w:gridCol w:w="1701"/>
        <w:gridCol w:w="3402"/>
        <w:gridCol w:w="2126"/>
        <w:gridCol w:w="992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获奖项目名称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奖励等级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授奖单位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授奖国家（或地区）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奖励年度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本人排名/总人数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0"/>
    </w:tbl>
    <w:p>
      <w:pPr>
        <w:rPr>
          <w:rFonts w:ascii="黑体" w:hAnsi="黑体" w:eastAsia="黑体"/>
          <w:sz w:val="28"/>
          <w:szCs w:val="28"/>
        </w:rPr>
        <w:sectPr>
          <w:pgSz w:w="16838" w:h="11906" w:orient="landscape"/>
          <w:pgMar w:top="1800" w:right="1440" w:bottom="1689" w:left="1440" w:header="851" w:footer="992" w:gutter="0"/>
          <w:cols w:space="425" w:num="1"/>
          <w:docGrid w:type="lines" w:linePitch="312" w:charSpace="0"/>
        </w:sectPr>
      </w:pPr>
    </w:p>
    <w:p>
      <w:pPr>
        <w:spacing w:line="24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四、学术科研方面情况</w:t>
      </w:r>
    </w:p>
    <w:p>
      <w:pPr>
        <w:spacing w:line="240" w:lineRule="atLeast"/>
        <w:rPr>
          <w:rFonts w:cs="仿宋" w:asciiTheme="minorEastAsia" w:hAnsiTheme="minorEastAsia"/>
          <w:b/>
          <w:bCs/>
          <w:color w:val="C00000"/>
          <w:sz w:val="28"/>
          <w:szCs w:val="28"/>
        </w:rPr>
      </w:pPr>
      <w:r>
        <w:rPr>
          <w:rFonts w:hint="eastAsia" w:cs="仿宋" w:asciiTheme="minorEastAsia" w:hAnsiTheme="minorEastAsia"/>
          <w:b/>
          <w:bCs/>
          <w:sz w:val="28"/>
          <w:szCs w:val="28"/>
        </w:rPr>
        <w:t>1.学术科研综述</w:t>
      </w:r>
    </w:p>
    <w:tbl>
      <w:tblPr>
        <w:tblStyle w:val="6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5" w:hRule="atLeast"/>
        </w:trPr>
        <w:tc>
          <w:tcPr>
            <w:tcW w:w="8311" w:type="dxa"/>
          </w:tcPr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18"/>
                <w:szCs w:val="18"/>
              </w:rPr>
              <w:t>（主要研究方向、学术创新、贡献及影响等，可配图，可加页）</w:t>
            </w: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center"/>
              <w:rPr>
                <w:rFonts w:cs="仿宋" w:asciiTheme="minorEastAsia" w:hAnsiTheme="minorEastAsia"/>
                <w:bCs/>
                <w:sz w:val="18"/>
                <w:szCs w:val="28"/>
              </w:rPr>
            </w:pPr>
          </w:p>
        </w:tc>
      </w:tr>
    </w:tbl>
    <w:p>
      <w:pPr>
        <w:rPr>
          <w:rFonts w:cs="仿宋" w:asciiTheme="minorEastAsia" w:hAnsiTheme="minorEastAsia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cs="仿宋" w:asciiTheme="minorEastAsia" w:hAnsi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/>
          <w:b/>
          <w:bCs/>
          <w:sz w:val="28"/>
          <w:szCs w:val="28"/>
        </w:rPr>
        <w:t>2.科研成果（以下成果应为近五年）</w:t>
      </w:r>
    </w:p>
    <w:p>
      <w:pPr>
        <w:rPr>
          <w:rFonts w:asciiTheme="minorEastAsia" w:hAnsiTheme="minorEastAsia"/>
          <w:sz w:val="24"/>
          <w:szCs w:val="21"/>
        </w:rPr>
      </w:pPr>
      <w:r>
        <w:rPr>
          <w:rFonts w:hint="eastAsia" w:cs="仿宋" w:asciiTheme="minorEastAsia" w:hAnsiTheme="minorEastAsia"/>
          <w:b/>
          <w:bCs/>
          <w:sz w:val="24"/>
          <w:szCs w:val="21"/>
        </w:rPr>
        <w:t>2.1  科研论文</w:t>
      </w:r>
      <w:r>
        <w:rPr>
          <w:rFonts w:hint="eastAsia" w:asciiTheme="minorEastAsia" w:hAnsiTheme="minorEastAsia"/>
          <w:sz w:val="24"/>
          <w:szCs w:val="21"/>
        </w:rPr>
        <w:t>（原则上应为通讯作者或第一作者，可加页）</w:t>
      </w: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6"/>
        <w:gridCol w:w="1134"/>
        <w:gridCol w:w="1417"/>
        <w:gridCol w:w="1134"/>
        <w:gridCol w:w="993"/>
        <w:gridCol w:w="992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19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论文名称；出版单位或发表刊物名称；期号；起止页码；全部作者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（共同第一作者标注#号，通讯作者包括共同通讯作者标注 * 号）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发表年度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收录情况（SCI、EI、SSCI、A&amp;HCI、 CSSCI）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分区标准/分区情况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期刊影响因子</w:t>
            </w:r>
            <w:r>
              <w:rPr>
                <w:rStyle w:val="9"/>
                <w:rFonts w:hint="eastAsia" w:asciiTheme="minorEastAsia" w:hAnsiTheme="minorEastAsia"/>
                <w:b/>
                <w:sz w:val="18"/>
                <w:szCs w:val="18"/>
              </w:rPr>
              <w:footnoteReference w:id="0"/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他引次数</w:t>
            </w:r>
            <w:r>
              <w:rPr>
                <w:rStyle w:val="9"/>
                <w:rFonts w:hint="eastAsia" w:asciiTheme="minorEastAsia" w:hAnsiTheme="minorEastAsia"/>
                <w:b/>
                <w:sz w:val="18"/>
                <w:szCs w:val="18"/>
              </w:rPr>
              <w:footnote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719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SCI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SSCI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6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代表性论文1：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6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代表性论文2：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6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代表性论文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代表性论文</w:t>
            </w:r>
            <w:r>
              <w:rPr>
                <w:rFonts w:asciiTheme="minorEastAsia" w:hAnsi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代表性论文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6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其他论文1：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6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其他论文2：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rPr>
          <w:rFonts w:hint="eastAsia" w:cs="仿宋" w:asciiTheme="minorEastAsia" w:hAnsiTheme="minorEastAsia"/>
          <w:b/>
          <w:bCs/>
          <w:sz w:val="24"/>
          <w:szCs w:val="21"/>
        </w:rPr>
      </w:pPr>
      <w:bookmarkStart w:id="1" w:name="_Hlk90454382"/>
    </w:p>
    <w:p>
      <w:pPr>
        <w:rPr>
          <w:rFonts w:hint="eastAsia" w:cs="仿宋" w:asciiTheme="minorEastAsia" w:hAnsiTheme="minorEastAsia"/>
          <w:b/>
          <w:bCs/>
          <w:sz w:val="24"/>
          <w:szCs w:val="21"/>
        </w:rPr>
      </w:pPr>
    </w:p>
    <w:p>
      <w:pPr>
        <w:rPr>
          <w:rFonts w:hint="eastAsia" w:cs="仿宋" w:asciiTheme="minorEastAsia" w:hAnsiTheme="minorEastAsia"/>
          <w:b/>
          <w:bCs/>
          <w:sz w:val="24"/>
          <w:szCs w:val="21"/>
        </w:rPr>
      </w:pPr>
    </w:p>
    <w:p>
      <w:pPr>
        <w:rPr>
          <w:rFonts w:hint="eastAsia" w:cs="仿宋" w:asciiTheme="minorEastAsia" w:hAnsiTheme="minorEastAsia"/>
          <w:b/>
          <w:bCs/>
          <w:sz w:val="24"/>
          <w:szCs w:val="21"/>
        </w:rPr>
      </w:pPr>
    </w:p>
    <w:p>
      <w:pPr>
        <w:rPr>
          <w:rFonts w:asciiTheme="minorEastAsia" w:hAnsiTheme="minorEastAsia"/>
          <w:sz w:val="24"/>
          <w:szCs w:val="21"/>
        </w:rPr>
      </w:pPr>
      <w:r>
        <w:rPr>
          <w:rFonts w:hint="eastAsia" w:cs="仿宋" w:asciiTheme="minorEastAsia" w:hAnsiTheme="minorEastAsia"/>
          <w:b/>
          <w:bCs/>
          <w:sz w:val="24"/>
          <w:szCs w:val="21"/>
        </w:rPr>
        <w:t>2.2  科研项目</w:t>
      </w:r>
    </w:p>
    <w:tbl>
      <w:tblPr>
        <w:tblStyle w:val="5"/>
        <w:tblW w:w="13968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1984"/>
        <w:gridCol w:w="1134"/>
        <w:gridCol w:w="2141"/>
        <w:gridCol w:w="989"/>
        <w:gridCol w:w="989"/>
        <w:gridCol w:w="136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6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项目名称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项目来源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性质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项目经费/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（本人可支配经费）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起始年度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终止年度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本人角色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本人排名/总人数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269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1.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 w:val="24"/>
          <w:szCs w:val="21"/>
        </w:rPr>
      </w:pPr>
      <w:r>
        <w:rPr>
          <w:rFonts w:hint="eastAsia" w:cs="仿宋" w:asciiTheme="minorEastAsia" w:hAnsiTheme="minorEastAsia"/>
          <w:b/>
          <w:bCs/>
          <w:sz w:val="24"/>
          <w:szCs w:val="21"/>
        </w:rPr>
        <w:t>2.3  科研获奖情况</w:t>
      </w:r>
    </w:p>
    <w:tbl>
      <w:tblPr>
        <w:tblStyle w:val="5"/>
        <w:tblW w:w="14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3"/>
        <w:gridCol w:w="2025"/>
        <w:gridCol w:w="1170"/>
        <w:gridCol w:w="1950"/>
        <w:gridCol w:w="1740"/>
        <w:gridCol w:w="97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0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获奖项目名称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奖励名称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奖励等级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授奖单位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授奖国家（或地区）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奖励年度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本人排名/总人数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03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1.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1"/>
    </w:tbl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b/>
          <w:sz w:val="24"/>
          <w:szCs w:val="21"/>
        </w:rPr>
      </w:pPr>
      <w:r>
        <w:rPr>
          <w:rFonts w:hint="eastAsia" w:cs="仿宋" w:asciiTheme="minorEastAsia" w:hAnsiTheme="minorEastAsia"/>
          <w:b/>
          <w:bCs/>
          <w:sz w:val="24"/>
          <w:szCs w:val="21"/>
        </w:rPr>
        <w:t>2.4  其他</w:t>
      </w:r>
      <w:r>
        <w:rPr>
          <w:rFonts w:hint="eastAsia" w:asciiTheme="minorEastAsia" w:hAnsiTheme="minorEastAsia"/>
          <w:sz w:val="24"/>
          <w:szCs w:val="21"/>
        </w:rPr>
        <w:t>（个人专著、咨询报告、专利等）</w:t>
      </w:r>
    </w:p>
    <w:tbl>
      <w:tblPr>
        <w:tblStyle w:val="5"/>
        <w:tblW w:w="14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6"/>
        <w:gridCol w:w="9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名称</w:t>
            </w:r>
          </w:p>
        </w:tc>
        <w:tc>
          <w:tcPr>
            <w:tcW w:w="914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06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1.</w:t>
            </w:r>
          </w:p>
        </w:tc>
        <w:tc>
          <w:tcPr>
            <w:tcW w:w="91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rPr>
          <w:rFonts w:cs="仿宋" w:asciiTheme="minorEastAsia" w:hAnsiTheme="minorEastAsia"/>
          <w:bCs/>
          <w:sz w:val="28"/>
          <w:szCs w:val="28"/>
        </w:rPr>
      </w:pPr>
    </w:p>
    <w:p>
      <w:pPr>
        <w:rPr>
          <w:rFonts w:cs="仿宋" w:asciiTheme="minorEastAsia" w:hAnsiTheme="minorEastAsia"/>
          <w:bCs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cs="仿宋" w:asciiTheme="minorEastAsia" w:hAnsi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/>
          <w:b/>
          <w:bCs/>
          <w:sz w:val="28"/>
          <w:szCs w:val="28"/>
        </w:rPr>
        <w:t>3.聘期工作计划及发展目标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2" w:hRule="atLeast"/>
        </w:trPr>
        <w:tc>
          <w:tcPr>
            <w:tcW w:w="8146" w:type="dxa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（请阐述未来主要研究方向，研究计划，预期学术创新、贡献及影响力，预期产出成果等总体情况；可配图，可加页）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>
            <w:pPr>
              <w:jc w:val="left"/>
              <w:rPr>
                <w:rFonts w:cs="仿宋" w:asciiTheme="minorEastAsia" w:hAnsiTheme="minorEastAsia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cs="仿宋" w:asciiTheme="minorEastAsia" w:hAnsiTheme="minorEastAsia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五、政治与安全事项自查情况</w:t>
      </w:r>
    </w:p>
    <w:tbl>
      <w:tblPr>
        <w:tblStyle w:val="6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544"/>
        <w:gridCol w:w="1134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具体事项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commentRangeStart w:id="4"/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自查情况</w:t>
            </w:r>
            <w:commentRangeEnd w:id="4"/>
            <w:r>
              <w:commentReference w:id="4"/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有必要做出的相关说明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是否具有良好的师德师风和学术品行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是否曾有违法、违纪及违规情况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是否曾为其他国家（地区）政府雇员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是否了解且能够遵守中华人民共和国有关法律法规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是否能够遵守</w:t>
            </w:r>
            <w:r>
              <w:rPr>
                <w:rFonts w:cs="Arial"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《教育法》第八条</w:t>
            </w:r>
            <w:r>
              <w:rPr>
                <w:rFonts w:hint="eastAsia" w:cs="Arial"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“</w:t>
            </w:r>
            <w:r>
              <w:rPr>
                <w:rFonts w:cs="Arial"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实行教育与宗教相分离</w:t>
            </w:r>
            <w:r>
              <w:rPr>
                <w:rFonts w:hint="eastAsia" w:cs="Arial" w:asciiTheme="minorEastAsia" w:hAnsiTheme="minorEastAsia"/>
                <w:color w:val="333333"/>
                <w:sz w:val="18"/>
                <w:szCs w:val="18"/>
                <w:shd w:val="clear" w:color="auto" w:fill="FFFFFF"/>
              </w:rPr>
              <w:t>”有关规定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是否曾受其他国家（地区）政府科研经费资助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tabs>
                <w:tab w:val="left" w:pos="2792"/>
              </w:tabs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是否曾从事涉及国家安全以及中国制造2025、人工智能等国家重大战略需求领域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是否曾在知识产权、技术转让、出口管控等方面存在侵犯第三者利益情况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是否在薪资、竞业禁止、科研成果署名、科研成果转化、税收缴纳等方面与曾全职或兼职工作单位存在违约或违法情况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3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>
            <w:pPr>
              <w:spacing w:line="240" w:lineRule="exact"/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如因解除现有劳动关系或雇佣关系产生违约事项，是否能够及时有效解决，同时保证不损坏第三方利益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其他1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其他2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其他3</w:t>
            </w:r>
          </w:p>
        </w:tc>
        <w:tc>
          <w:tcPr>
            <w:tcW w:w="3544" w:type="dxa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六、个人承诺</w:t>
      </w:r>
    </w:p>
    <w:tbl>
      <w:tblPr>
        <w:tblStyle w:val="6"/>
        <w:tblW w:w="8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8285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18"/>
              </w:rPr>
              <w:t>本人郑重承诺：</w:t>
            </w:r>
          </w:p>
          <w:p>
            <w:pPr>
              <w:rPr>
                <w:rFonts w:ascii="宋体" w:hAnsi="宋体"/>
                <w:sz w:val="24"/>
                <w:szCs w:val="18"/>
              </w:rPr>
            </w:pPr>
          </w:p>
          <w:p>
            <w:pPr>
              <w:ind w:firstLine="482" w:firstLineChars="200"/>
              <w:rPr>
                <w:rFonts w:ascii="宋体" w:hAnsi="宋体"/>
                <w:b/>
                <w:sz w:val="24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18"/>
              </w:rPr>
              <w:t>1.以上填写内容均真实有效，如因填报内容不实引起的不良后果由本人承担。</w:t>
            </w:r>
          </w:p>
          <w:p>
            <w:pPr>
              <w:ind w:firstLine="482" w:firstLineChars="200"/>
              <w:rPr>
                <w:rFonts w:ascii="宋体" w:hAnsi="宋体"/>
                <w:b/>
                <w:sz w:val="24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18"/>
              </w:rPr>
              <w:t>2.如学校同意引进，自被批准之日起算，本人将在六个月内全职到岗工作；如因个人原因未能在六个月内全职到岗工作，视为自动放弃聘用资格。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720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720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720" w:firstLine="2891" w:firstLineChars="1200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申报人签字：_________________________</w:t>
            </w:r>
          </w:p>
          <w:p>
            <w:pPr>
              <w:ind w:right="720"/>
              <w:rPr>
                <w:rFonts w:ascii="宋体" w:hAnsi="宋体"/>
                <w:b/>
                <w:sz w:val="24"/>
                <w:szCs w:val="28"/>
              </w:rPr>
            </w:pPr>
          </w:p>
          <w:p>
            <w:pPr>
              <w:ind w:firstLine="6139" w:firstLineChars="2548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年 月  日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七、填报要求</w:t>
      </w:r>
    </w:p>
    <w:p>
      <w:pPr>
        <w:pStyle w:val="3"/>
        <w:adjustRightInd w:val="0"/>
        <w:spacing w:after="0" w:line="360" w:lineRule="auto"/>
        <w:ind w:left="0" w:leftChars="0" w:firstLine="360" w:firstLineChars="200"/>
        <w:jc w:val="left"/>
        <w:rPr>
          <w:rFonts w:asciiTheme="minorEastAsia" w:hAnsiTheme="minorEastAsia"/>
          <w:kern w:val="0"/>
          <w:sz w:val="18"/>
          <w:szCs w:val="18"/>
        </w:rPr>
      </w:pPr>
      <w:r>
        <w:rPr>
          <w:rFonts w:hint="eastAsia" w:asciiTheme="minorEastAsia" w:hAnsiTheme="minorEastAsia"/>
          <w:kern w:val="0"/>
          <w:sz w:val="18"/>
          <w:szCs w:val="18"/>
        </w:rPr>
        <w:t>（一）证明及相关材料明细</w:t>
      </w:r>
    </w:p>
    <w:p>
      <w:pPr>
        <w:pStyle w:val="3"/>
        <w:adjustRightInd w:val="0"/>
        <w:spacing w:after="0" w:line="360" w:lineRule="auto"/>
        <w:ind w:left="0" w:leftChars="0" w:firstLine="360" w:firstLineChars="200"/>
        <w:jc w:val="left"/>
        <w:rPr>
          <w:rFonts w:asciiTheme="minorEastAsia" w:hAnsiTheme="minorEastAsia"/>
          <w:kern w:val="0"/>
          <w:sz w:val="18"/>
          <w:szCs w:val="18"/>
        </w:rPr>
      </w:pPr>
      <w:r>
        <w:rPr>
          <w:rFonts w:hint="eastAsia" w:asciiTheme="minorEastAsia" w:hAnsiTheme="minorEastAsia"/>
          <w:kern w:val="0"/>
          <w:sz w:val="18"/>
          <w:szCs w:val="18"/>
        </w:rPr>
        <w:t>1.申报人身份证件正反面扫描件</w:t>
      </w:r>
    </w:p>
    <w:p>
      <w:pPr>
        <w:pStyle w:val="3"/>
        <w:adjustRightInd w:val="0"/>
        <w:spacing w:after="0" w:line="360" w:lineRule="auto"/>
        <w:ind w:left="0" w:leftChars="0" w:firstLine="360" w:firstLineChars="200"/>
        <w:jc w:val="left"/>
        <w:rPr>
          <w:rFonts w:asciiTheme="minorEastAsia" w:hAnsiTheme="minorEastAsia"/>
          <w:kern w:val="0"/>
          <w:sz w:val="18"/>
          <w:szCs w:val="18"/>
        </w:rPr>
      </w:pPr>
      <w:r>
        <w:rPr>
          <w:rFonts w:hint="eastAsia" w:asciiTheme="minorEastAsia" w:hAnsiTheme="minorEastAsia"/>
          <w:kern w:val="0"/>
          <w:sz w:val="18"/>
          <w:szCs w:val="18"/>
        </w:rPr>
        <w:t>2.各阶段学历学位证书扫描件</w:t>
      </w:r>
    </w:p>
    <w:p>
      <w:pPr>
        <w:pStyle w:val="3"/>
        <w:adjustRightInd w:val="0"/>
        <w:spacing w:after="0" w:line="360" w:lineRule="auto"/>
        <w:ind w:left="0" w:leftChars="0" w:firstLine="360" w:firstLineChars="200"/>
        <w:jc w:val="left"/>
        <w:rPr>
          <w:rFonts w:asciiTheme="minorEastAsia" w:hAnsiTheme="minorEastAsia"/>
          <w:kern w:val="0"/>
          <w:sz w:val="18"/>
          <w:szCs w:val="18"/>
        </w:rPr>
      </w:pPr>
      <w:r>
        <w:rPr>
          <w:rFonts w:hint="eastAsia" w:asciiTheme="minorEastAsia" w:hAnsiTheme="minorEastAsia"/>
          <w:kern w:val="0"/>
          <w:sz w:val="18"/>
          <w:szCs w:val="18"/>
        </w:rPr>
        <w:t>3.现工作单位任职相关证明</w:t>
      </w:r>
    </w:p>
    <w:p>
      <w:pPr>
        <w:pStyle w:val="3"/>
        <w:adjustRightInd w:val="0"/>
        <w:spacing w:after="0" w:line="360" w:lineRule="auto"/>
        <w:ind w:left="0" w:leftChars="0" w:firstLine="360" w:firstLineChars="200"/>
        <w:jc w:val="left"/>
        <w:rPr>
          <w:rFonts w:asciiTheme="minorEastAsia" w:hAnsiTheme="minorEastAsia"/>
          <w:kern w:val="0"/>
          <w:sz w:val="18"/>
          <w:szCs w:val="18"/>
        </w:rPr>
      </w:pPr>
      <w:r>
        <w:rPr>
          <w:rFonts w:hint="eastAsia" w:asciiTheme="minorEastAsia" w:hAnsiTheme="minorEastAsia"/>
          <w:kern w:val="0"/>
          <w:sz w:val="18"/>
          <w:szCs w:val="18"/>
        </w:rPr>
        <w:t>4.申报书“三”教学方面相关证明</w:t>
      </w:r>
    </w:p>
    <w:p>
      <w:pPr>
        <w:pStyle w:val="3"/>
        <w:adjustRightInd w:val="0"/>
        <w:spacing w:after="0" w:line="360" w:lineRule="auto"/>
        <w:ind w:left="0" w:leftChars="0" w:firstLine="360" w:firstLineChars="200"/>
        <w:jc w:val="left"/>
        <w:rPr>
          <w:rFonts w:asciiTheme="minorEastAsia" w:hAnsiTheme="minorEastAsia"/>
          <w:kern w:val="0"/>
          <w:sz w:val="18"/>
          <w:szCs w:val="18"/>
        </w:rPr>
      </w:pPr>
      <w:r>
        <w:rPr>
          <w:rFonts w:hint="eastAsia" w:asciiTheme="minorEastAsia" w:hAnsiTheme="minorEastAsia"/>
          <w:kern w:val="0"/>
          <w:sz w:val="18"/>
          <w:szCs w:val="18"/>
        </w:rPr>
        <w:t>5.申报书“四”学术科研方面相关证明</w:t>
      </w:r>
    </w:p>
    <w:p>
      <w:pPr>
        <w:pStyle w:val="3"/>
        <w:adjustRightInd w:val="0"/>
        <w:spacing w:after="0" w:line="360" w:lineRule="auto"/>
        <w:ind w:left="0" w:leftChars="0" w:firstLine="360" w:firstLineChars="200"/>
        <w:jc w:val="left"/>
        <w:rPr>
          <w:rFonts w:asciiTheme="minorEastAsia" w:hAnsiTheme="minorEastAsia"/>
          <w:kern w:val="0"/>
          <w:sz w:val="18"/>
          <w:szCs w:val="18"/>
        </w:rPr>
      </w:pPr>
      <w:r>
        <w:rPr>
          <w:rFonts w:hint="eastAsia" w:asciiTheme="minorEastAsia" w:hAnsiTheme="minorEastAsia"/>
          <w:kern w:val="0"/>
          <w:sz w:val="18"/>
          <w:szCs w:val="18"/>
        </w:rPr>
        <w:t>以上证明及相关材料的PDF版，请按申报书各项填写内容顺序，整理至单独文件夹，按“姓名+申报岗位层次”格式命名 ，发送至指定邮箱recruit@jlu.edu.cn</w:t>
      </w:r>
    </w:p>
    <w:p>
      <w:pPr>
        <w:pStyle w:val="3"/>
        <w:adjustRightInd w:val="0"/>
        <w:spacing w:after="0" w:line="360" w:lineRule="auto"/>
        <w:ind w:left="0" w:leftChars="0" w:firstLine="360" w:firstLineChars="200"/>
        <w:jc w:val="left"/>
        <w:rPr>
          <w:rFonts w:asciiTheme="minorEastAsia" w:hAnsiTheme="minorEastAsia"/>
          <w:kern w:val="0"/>
          <w:sz w:val="18"/>
          <w:szCs w:val="18"/>
        </w:rPr>
      </w:pPr>
      <w:r>
        <w:rPr>
          <w:rFonts w:hint="eastAsia" w:asciiTheme="minorEastAsia" w:hAnsiTheme="minorEastAsia"/>
          <w:kern w:val="0"/>
          <w:sz w:val="18"/>
          <w:szCs w:val="18"/>
        </w:rPr>
        <w:t>如有涉密内容，请及时与人才工作办公室人才引进科联系，做妥善处理。</w:t>
      </w:r>
    </w:p>
    <w:p>
      <w:pPr>
        <w:pStyle w:val="3"/>
        <w:adjustRightInd w:val="0"/>
        <w:spacing w:after="0" w:line="360" w:lineRule="auto"/>
        <w:ind w:left="0" w:leftChars="0" w:firstLine="360" w:firstLineChars="200"/>
        <w:jc w:val="left"/>
        <w:rPr>
          <w:rFonts w:asciiTheme="minorEastAsia" w:hAnsiTheme="minorEastAsia"/>
          <w:kern w:val="0"/>
          <w:sz w:val="18"/>
          <w:szCs w:val="18"/>
        </w:rPr>
      </w:pPr>
      <w:r>
        <w:rPr>
          <w:rFonts w:hint="eastAsia" w:asciiTheme="minorEastAsia" w:hAnsiTheme="minorEastAsia"/>
          <w:kern w:val="0"/>
          <w:sz w:val="18"/>
          <w:szCs w:val="18"/>
        </w:rPr>
        <w:t>（二）申报书正反双面打印，纸质版签字后PDF扫描后，纸质签字版报至人才工作办公室人才引进科（中心校区鼎新楼A区605）；PDF扫描版发送至指定邮箱recruit@jlu.edu.cn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2-08-18T09:05:55Z" w:initials="A">
    <w:p w14:paraId="11075AF1">
      <w:pPr>
        <w:pStyle w:val="2"/>
      </w:pPr>
      <w:r>
        <w:rPr>
          <w:rFonts w:hint="eastAsia"/>
        </w:rPr>
        <w:t>助理教授、准聘副教授、准聘教授、长聘副教授、长聘教授、讲席教授</w:t>
      </w:r>
    </w:p>
  </w:comment>
  <w:comment w:id="1" w:author="Administrator" w:date="2022-08-18T09:07:23Z" w:initials="A">
    <w:p w14:paraId="468C7882">
      <w:pPr>
        <w:pStyle w:val="2"/>
      </w:pPr>
      <w:r>
        <w:rPr>
          <w:rFonts w:hint="eastAsia"/>
        </w:rPr>
        <w:t>国外职位可直接写英文</w:t>
      </w:r>
    </w:p>
  </w:comment>
  <w:comment w:id="2" w:author="Administrator" w:date="2022-08-18T09:07:53Z" w:initials="A">
    <w:p w14:paraId="467129EF">
      <w:pPr>
        <w:pStyle w:val="2"/>
      </w:pPr>
      <w:r>
        <w:rPr>
          <w:rFonts w:hint="eastAsia"/>
        </w:rPr>
        <w:t>如</w:t>
      </w:r>
      <w:r>
        <w:t>退休</w:t>
      </w:r>
      <w:r>
        <w:rPr>
          <w:rFonts w:hint="eastAsia"/>
        </w:rPr>
        <w:t>，</w:t>
      </w:r>
      <w:r>
        <w:t>需要填写原单位信息</w:t>
      </w:r>
      <w:r>
        <w:rPr>
          <w:rFonts w:hint="eastAsia"/>
        </w:rPr>
        <w:t>/退休</w:t>
      </w:r>
    </w:p>
  </w:comment>
  <w:comment w:id="3" w:author="Administrator" w:date="2022-08-18T09:08:21Z" w:initials="A">
    <w:p w14:paraId="41F24F5D">
      <w:pPr>
        <w:pStyle w:val="2"/>
      </w:pPr>
      <w:r>
        <w:rPr>
          <w:rFonts w:hint="eastAsia"/>
        </w:rPr>
        <w:t>国外职位可直接写英文</w:t>
      </w:r>
    </w:p>
  </w:comment>
  <w:comment w:id="4" w:author="Administrator" w:date="2022-08-18T09:08:59Z" w:initials="A">
    <w:p w14:paraId="4A280817">
      <w:pPr>
        <w:pStyle w:val="2"/>
      </w:pPr>
      <w:r>
        <w:rPr>
          <w:rFonts w:hint="eastAsia"/>
        </w:rPr>
        <w:t>填写“是”或“否”，不可漏项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1075AF1" w15:done="0"/>
  <w15:commentEx w15:paraId="468C7882" w15:done="0"/>
  <w15:commentEx w15:paraId="467129EF" w15:done="0"/>
  <w15:commentEx w15:paraId="41F24F5D" w15:done="0"/>
  <w15:commentEx w15:paraId="4A28081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CS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spacing w:line="0" w:lineRule="atLeast"/>
        <w:rPr>
          <w:rFonts w:ascii="宋体" w:hAnsi="宋体"/>
          <w:sz w:val="18"/>
          <w:szCs w:val="18"/>
        </w:rPr>
      </w:pPr>
      <w:r>
        <w:rPr>
          <w:rStyle w:val="9"/>
        </w:rPr>
        <w:footnoteRef/>
      </w:r>
      <w:r>
        <w:rPr>
          <w:rFonts w:hint="eastAsia" w:ascii="宋体" w:hAnsi="宋体"/>
          <w:sz w:val="18"/>
          <w:szCs w:val="18"/>
        </w:rPr>
        <w:t>期刊的影响因子以最新的数值为准；人文社会学科候选人可不填。</w:t>
      </w:r>
    </w:p>
    <w:p>
      <w:pPr>
        <w:pStyle w:val="4"/>
        <w:spacing w:line="0" w:lineRule="atLeast"/>
      </w:pPr>
    </w:p>
  </w:footnote>
  <w:footnote w:id="1">
    <w:p>
      <w:pPr>
        <w:spacing w:line="0" w:lineRule="atLeas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footnoteRef/>
      </w:r>
      <w:r>
        <w:rPr>
          <w:rFonts w:hint="eastAsia" w:ascii="宋体" w:hAnsi="宋体"/>
          <w:sz w:val="18"/>
          <w:szCs w:val="18"/>
        </w:rPr>
        <w:t>他引指除作者以外其他人的引用。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48150"/>
    <w:multiLevelType w:val="singleLevel"/>
    <w:tmpl w:val="A1B4815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TRiZjMwNTdiM2VjM2JkNzU2MTViYThhOGRlNTMifQ=="/>
  </w:docVars>
  <w:rsids>
    <w:rsidRoot w:val="3D122518"/>
    <w:rsid w:val="3C7C123B"/>
    <w:rsid w:val="3D122518"/>
    <w:rsid w:val="47AB2E63"/>
    <w:rsid w:val="5ACC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  <w:rPr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Cs w:val="21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unhideWhenUsed/>
    <w:qFormat/>
    <w:uiPriority w:val="0"/>
    <w:rPr>
      <w:sz w:val="21"/>
      <w:szCs w:val="21"/>
    </w:rPr>
  </w:style>
  <w:style w:type="character" w:styleId="9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1694</Words>
  <Characters>1878</Characters>
  <Lines>0</Lines>
  <Paragraphs>0</Paragraphs>
  <TotalTime>25</TotalTime>
  <ScaleCrop>false</ScaleCrop>
  <LinksUpToDate>false</LinksUpToDate>
  <CharactersWithSpaces>1912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2022-08-18T00:48:00Z</dcterms:created>
  <dc:creator>李雪</dc:creator>
  <cp:lastModifiedBy>李雪</cp:lastModifiedBy>
  <cp:lastPrinted>2022-08-18T01:10:00Z</cp:lastPrinted>
  <dcterms:modified xsi:type="dcterms:W3CDTF">2022-11-15T08:22:35Z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AC0D760F49DC420E87042DF4DFD05A0C</vt:lpwstr>
  </property>
</Properties>
</file>