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afterLines="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淮南市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科学技术发展研究中心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急需紧缺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795"/>
        <w:gridCol w:w="1785"/>
        <w:gridCol w:w="1755"/>
        <w:gridCol w:w="129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岗位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79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招聘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483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招聘岗位所需资格条件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咨询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79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专业名称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学历、学位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3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exact"/>
        </w:trPr>
        <w:tc>
          <w:tcPr>
            <w:tcW w:w="14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理学（07）、工学（08）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硕士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研究生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周岁以下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0554-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6644158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2QwNjhmY2FmYjBjNDFkMWQzZTY2NDk0NWMyN2IifQ=="/>
  </w:docVars>
  <w:rsids>
    <w:rsidRoot w:val="DF7BF43E"/>
    <w:rsid w:val="17EF3473"/>
    <w:rsid w:val="1E9B2428"/>
    <w:rsid w:val="1FEFFFD2"/>
    <w:rsid w:val="2FDACFD4"/>
    <w:rsid w:val="3F37DDCD"/>
    <w:rsid w:val="3FBFDE90"/>
    <w:rsid w:val="3FCABD7B"/>
    <w:rsid w:val="3FFDF2A2"/>
    <w:rsid w:val="48E70292"/>
    <w:rsid w:val="57FFD56B"/>
    <w:rsid w:val="5FD3CCB3"/>
    <w:rsid w:val="6EFD56B8"/>
    <w:rsid w:val="6F942FAB"/>
    <w:rsid w:val="77BF1A7D"/>
    <w:rsid w:val="77DFEAE2"/>
    <w:rsid w:val="7BFFA90A"/>
    <w:rsid w:val="7E5D195C"/>
    <w:rsid w:val="7E7F7C52"/>
    <w:rsid w:val="91FF686E"/>
    <w:rsid w:val="ADCF732A"/>
    <w:rsid w:val="BBFDA389"/>
    <w:rsid w:val="BBFF2F1D"/>
    <w:rsid w:val="C5F7985A"/>
    <w:rsid w:val="DF7BF43E"/>
    <w:rsid w:val="F6AFB9F5"/>
    <w:rsid w:val="F6FE5A6C"/>
    <w:rsid w:val="F7FFF953"/>
    <w:rsid w:val="FEFE358A"/>
    <w:rsid w:val="FEFECFED"/>
    <w:rsid w:val="FF2BB5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Lines="0" w:afterAutospacing="0" w:line="560" w:lineRule="exact"/>
      <w:outlineLvl w:val="0"/>
    </w:pPr>
    <w:rPr>
      <w:rFonts w:ascii="Arial" w:hAnsi="Arial" w:eastAsia="方正小标宋简体" w:cs="Times New Roman"/>
      <w:b/>
      <w:color w:val="auto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  <w:color w:val="auto"/>
    </w:rPr>
  </w:style>
  <w:style w:type="paragraph" w:styleId="5">
    <w:name w:val="heading 3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b/>
      <w:color w:val="auto"/>
    </w:rPr>
  </w:style>
  <w:style w:type="paragraph" w:styleId="6">
    <w:name w:val="heading 4"/>
    <w:basedOn w:val="1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 w:cs="Times New Roman"/>
      <w:b/>
      <w:color w:val="auto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2">
    <w:name w:val="标题 3 Char"/>
    <w:link w:val="5"/>
    <w:qFormat/>
    <w:uiPriority w:val="0"/>
    <w:rPr>
      <w:rFonts w:ascii="Calibri" w:hAnsi="Calibri" w:eastAsia="楷体_GB2312" w:cs="Times New Roman"/>
      <w:b/>
      <w:color w:val="auto"/>
      <w:sz w:val="32"/>
    </w:rPr>
  </w:style>
  <w:style w:type="character" w:customStyle="1" w:styleId="13">
    <w:name w:val="标题 4 Char"/>
    <w:link w:val="6"/>
    <w:qFormat/>
    <w:uiPriority w:val="0"/>
    <w:rPr>
      <w:rFonts w:ascii="Arial" w:hAnsi="Arial" w:eastAsia="仿宋_GB2312" w:cs="Times New Roman"/>
      <w:b/>
      <w:color w:val="auto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4066</Words>
  <Characters>4301</Characters>
  <Lines>0</Lines>
  <Paragraphs>0</Paragraphs>
  <TotalTime>61.6666666666667</TotalTime>
  <ScaleCrop>false</ScaleCrop>
  <LinksUpToDate>false</LinksUpToDate>
  <CharactersWithSpaces>4461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2024-03-15T00:49:00Z</dcterms:created>
  <dc:creator>uos</dc:creator>
  <cp:lastModifiedBy>WPS_1681981136</cp:lastModifiedBy>
  <cp:lastPrinted>2024-03-21T10:04:32Z</cp:lastPrinted>
  <dcterms:modified xsi:type="dcterms:W3CDTF">2024-03-21T02:27:13Z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EE9C35D6282542E7BC20A2CF2D107482_13</vt:lpwstr>
  </property>
</Properties>
</file>