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定兴县关于在河北师范大学公开</w:t>
      </w:r>
    </w:p>
    <w:p>
      <w:pPr>
        <w:spacing w:line="6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选聘高中教师的公告</w:t>
      </w:r>
    </w:p>
    <w:p>
      <w:pPr>
        <w:spacing w:line="560" w:lineRule="exact"/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200" w:firstLine="64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根据《保定市2024年选聘教师工作公告》规定</w:t>
      </w:r>
      <w:r>
        <w:rPr>
          <w:rFonts w:ascii="仿宋_GB2312" w:eastAsia="仿宋_GB2312" w:cs="仿宋_GB2312"/>
          <w:sz w:val="32"/>
          <w:szCs w:val="32"/>
        </w:rPr>
        <w:t>，经研究定兴县将于2024年3月30日至31日在河北师范大学进行校园选聘，报名地点：河北师范大学公教楼B-105室，具体报名时间上午8:30-11:30;下午14:00-17:30（考生也可在双选会上报名复审），每天上午9:00-10:00进行宣讲。选</w:t>
      </w:r>
      <w:bookmarkStart w:id="0" w:name="_GoBack"/>
      <w:bookmarkEnd w:id="0"/>
      <w:r>
        <w:rPr>
          <w:rFonts w:ascii="仿宋_GB2312" w:eastAsia="仿宋_GB2312" w:cs="仿宋_GB2312"/>
          <w:sz w:val="32"/>
          <w:szCs w:val="32"/>
        </w:rPr>
        <w:t>聘条件、岗位信息详见</w:t>
      </w:r>
      <w:r>
        <w:rPr>
          <w:rFonts w:ascii="仿宋_GB2312" w:eastAsia="仿宋_GB2312" w:cs="仿宋_GB2312" w:hint="eastAsia"/>
          <w:sz w:val="32"/>
          <w:szCs w:val="32"/>
        </w:rPr>
        <w:t>《保定市2024年选聘教师工作公告》</w:t>
      </w:r>
      <w:r>
        <w:rPr>
          <w:rFonts w:ascii="仿宋_GB2312" w:eastAsia="仿宋_GB2312" w:cs="仿宋_GB2312"/>
          <w:sz w:val="32"/>
          <w:szCs w:val="32"/>
        </w:rPr>
        <w:t>定兴岗位。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200" w:firstLine="672"/>
        <w:textAlignment w:val="auto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</w:rPr>
        <w:t>考生现场</w:t>
      </w:r>
      <w:r>
        <w:rPr>
          <w:rFonts w:ascii="仿宋_GB2312" w:eastAsia="仿宋_GB2312" w:cs="仿宋_GB2312" w:hAnsi="仿宋_GB2312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</w:rPr>
        <w:t>报名、复审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</w:rPr>
        <w:t>提供以下材料：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200" w:firstLine="672"/>
        <w:textAlignment w:val="auto"/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</w:rPr>
      </w:pPr>
      <w:r>
        <w:rPr>
          <w:rFonts w:ascii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</w:rPr>
        <w:t>下载并填写《</w:t>
      </w:r>
      <w:r>
        <w:rPr>
          <w:rFonts w:ascii="仿宋_GB2312" w:eastAsia="仿宋_GB2312" w:cs="仿宋_GB2312" w:hAnsi="仿宋_GB2312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</w:rPr>
        <w:t>保定市2024年选聘教师报名表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</w:rPr>
        <w:t>》一式两份</w:t>
      </w:r>
      <w:r>
        <w:rPr>
          <w:rFonts w:ascii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200" w:firstLine="672"/>
        <w:textAlignment w:val="auto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</w:rPr>
        <w:t>.身份证：本人身份证正反面</w:t>
      </w:r>
      <w:r>
        <w:rPr>
          <w:rFonts w:ascii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复印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</w:rPr>
        <w:t>（报名与考试时使用的身份证必须一致）；</w:t>
      </w: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Chars="200" w:firstLine="672"/>
        <w:jc w:val="left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</w:rPr>
        <w:t>.学历证明：提供毕业证、学位证、电子注册备案表（学信网自行打印）；研究生还需提供本科电子注册备案表、毕业证、学位证；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2024年以前本科毕业生需提供师范类专业佐证材料；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val="en-US" w:eastAsia="zh-CN"/>
        </w:rPr>
        <w:t>2024年应届毕业生需提供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  <w:u w:val="none"/>
          <w:lang w:val="en-US" w:eastAsia="zh-CN"/>
        </w:rPr>
        <w:t>所在院校出具的载明有在读学历层次、所学专业、学位情况、是否为师范专业、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</w:rPr>
        <w:t>能如期取得毕业证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  <w:u w:val="none"/>
          <w:lang w:val="en-US" w:eastAsia="zh-CN"/>
        </w:rPr>
        <w:t>等内容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</w:rPr>
        <w:t>的学校证明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；（证书需提供原件及复印件）</w:t>
      </w: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Chars="200" w:firstLine="672"/>
        <w:jc w:val="left"/>
        <w:textAlignment w:val="auto"/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</w:rPr>
        <w:t>.教师资格证书或教师资格免试证明（仅限2024年师范院校本科应届毕业生）或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有效期内的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</w:rPr>
        <w:t>教师资格考试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成绩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</w:rPr>
        <w:t>合格证明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；（证书需提供原件及复印件）</w:t>
      </w: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Chars="200" w:firstLine="672"/>
        <w:jc w:val="left"/>
        <w:textAlignment w:val="auto"/>
        <w:rPr>
          <w:rFonts w:ascii="仿宋_GB2312" w:eastAsia="仿宋_GB2312" w:cs="仿宋_GB2312" w:hAnsi="仿宋_GB2312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5.与报名表同版近期1寸免冠照片2张。</w:t>
      </w: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kinsoku/>
        <w:wordWrap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left"/>
        <w:textAlignment w:val="auto"/>
        <w:rPr>
          <w:rFonts w:ascii="仿宋_GB2312" w:eastAsia="仿宋_GB2312" w:cs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仿宋_GB2312" w:eastAsia="仿宋_GB2312" w:cs="仿宋_GB2312" w:hint="eastAsia"/>
          <w:b w:val="0"/>
          <w:bCs w:val="0"/>
          <w:i w:val="0"/>
          <w:iCs w:val="0"/>
          <w:caps w:val="0"/>
          <w:smallCaps w:val="0"/>
          <w:vanish w:val="0"/>
          <w:color w:val="111111"/>
          <w:spacing w:val="0"/>
          <w:sz w:val="32"/>
          <w:szCs w:val="32"/>
        </w:rPr>
        <w:t>现场</w:t>
      </w:r>
      <w:r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vanish w:val="0"/>
          <w:color w:val="111111"/>
          <w:spacing w:val="0"/>
          <w:sz w:val="32"/>
          <w:szCs w:val="32"/>
        </w:rPr>
        <w:t>报名与</w:t>
      </w:r>
      <w:r>
        <w:rPr>
          <w:rFonts w:ascii="仿宋_GB2312" w:eastAsia="仿宋_GB2312" w:cs="仿宋_GB2312" w:hint="eastAsia"/>
          <w:b w:val="0"/>
          <w:bCs w:val="0"/>
          <w:i w:val="0"/>
          <w:iCs w:val="0"/>
          <w:caps w:val="0"/>
          <w:smallCaps w:val="0"/>
          <w:vanish w:val="0"/>
          <w:color w:val="111111"/>
          <w:spacing w:val="0"/>
          <w:sz w:val="32"/>
          <w:szCs w:val="32"/>
        </w:rPr>
        <w:t>资格复审同时进行。复审合格者即进入面试程序。因报名时所填报信息不实、不符合应聘条件或无故不按时参加复审者，取消进入面试及后续资格。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仿宋_GB2312"/>
          <w:b/>
          <w:bCs/>
          <w:sz w:val="32"/>
          <w:szCs w:val="32"/>
          <w:u w:val="single"/>
        </w:rPr>
        <w:t>请考生持续关注定兴人社微信公众号，选聘相关公告或通知将在定兴人社微信公众号发布，在各个环节考生未按照要求办理相关手续将视为自动放弃选聘资格。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</w:rPr>
        <w:t>联系人：定兴中学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梁</w:t>
      </w:r>
      <w:r>
        <w:rPr>
          <w:rFonts w:ascii="仿宋_GB2312" w:eastAsia="仿宋_GB2312" w:cs="仿宋_GB2312"/>
          <w:sz w:val="32"/>
          <w:szCs w:val="32"/>
        </w:rPr>
        <w:t>老师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cs="仿宋_GB2312"/>
          <w:sz w:val="32"/>
          <w:szCs w:val="32"/>
        </w:rPr>
        <w:t>电话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：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13663392881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</w:rPr>
        <w:t xml:space="preserve">        定兴第三中学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刘老师，电话：13931383708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ind w:firstLineChars="600" w:firstLine="1920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</w:rPr>
        <w:t>北河中学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韩老师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电话：13582092068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ind w:firstLineChars="600" w:firstLine="1920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ind w:firstLineChars="1700" w:firstLine="5440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ind w:firstLineChars="1700" w:firstLine="5440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2024年3月22日</w:t>
      </w: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kinsoku/>
        <w:wordWrap w:val="0"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kinsoku/>
        <w:wordWrap w:val="0"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kinsoku/>
        <w:wordWrap w:val="0"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1、《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vanish w:val="0"/>
          <w:color w:val="111111"/>
          <w:spacing w:val="0"/>
          <w:sz w:val="32"/>
          <w:szCs w:val="32"/>
        </w:rPr>
        <w:t>保定市2024年选聘教师工作公告</w:t>
      </w:r>
      <w:r>
        <w:rPr>
          <w:rFonts w:ascii="仿宋_GB2312" w:eastAsia="仿宋_GB2312" w:cs="仿宋_GB2312" w:hint="eastAsia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kinsoku/>
        <w:wordWrap w:val="0"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2、《保定市市直2024年度选聘教师岗位信息表（定兴县岗位）》</w:t>
      </w: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kinsoku/>
        <w:wordWrap w:val="0"/>
        <w:topLinePunct w:val="0"/>
        <w:autoSpaceDE/>
        <w:autoSpaceDN/>
        <w:bidi w:val="0"/>
        <w:adjustRightInd/>
        <w:snapToGrid/>
        <w:spacing w:line="560" w:lineRule="exact"/>
        <w:ind w:left="2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3、《</w:t>
      </w:r>
      <w:r>
        <w:rPr>
          <w:rFonts w:ascii="仿宋_GB2312" w:eastAsia="仿宋_GB2312" w:cs="仿宋_GB2312" w:hAnsi="方正小标宋简体" w:hint="eastAsia"/>
          <w:color w:val="000000"/>
          <w:sz w:val="32"/>
          <w:szCs w:val="32"/>
        </w:rPr>
        <w:t>保定市2024年选聘教师有关师范高校名单</w:t>
      </w:r>
      <w:r>
        <w:rPr>
          <w:rFonts w:ascii="仿宋_GB2312" w:eastAsia="仿宋_GB2312" w:cs="仿宋_GB2312" w:hint="eastAsia"/>
          <w:sz w:val="32"/>
          <w:szCs w:val="32"/>
        </w:rPr>
        <w:t>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4、《</w:t>
      </w:r>
      <w:r>
        <w:rPr>
          <w:rFonts w:ascii="仿宋_GB2312" w:eastAsia="仿宋_GB2312" w:cs="仿宋_GB2312" w:hAnsi="黑体" w:hint="eastAsia"/>
          <w:color w:val="000000"/>
          <w:sz w:val="32"/>
          <w:szCs w:val="32"/>
          <w:shd w:val="clear" w:color="auto" w:fill="FFFFFF"/>
        </w:rPr>
        <w:t>事业单位公开招聘违纪违规行为处理规定</w:t>
      </w:r>
      <w:r>
        <w:rPr>
          <w:rFonts w:ascii="仿宋_GB2312" w:eastAsia="仿宋_GB2312" w:cs="仿宋_GB2312" w:hint="eastAsia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kinsoku/>
        <w:wordWrap w:val="0"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5、《保定市2024年选聘教师报名表》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center"/>
        <w:textAlignment w:val="auto"/>
        <w:rPr>
          <w:rFonts w:ascii="仿宋_GB2312" w:eastAsia="仿宋_GB2312" w:cs="仿宋_GB2312" w:hint="eastAsia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isplayBackgroundShape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  <w:docVars>
    <w:docVar w:name="commondata" w:val="eyJoZGlkIjoiY2Q2ZmYxNmY1ZDQzMGMwYzllNTM1YWM3OTRkYWM3ZW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spacing w:line="240" w:lineRule="auto"/>
      <w:jc w:val="both"/>
    </w:pPr>
    <w:rPr>
      <w:rFonts w:ascii="Times New Roman" w:eastAsia="宋体" w:cs="Arial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(Web)"/>
    <w:basedOn w:val="0"/>
    <w:autoRedefine/>
    <w:pPr>
      <w:widowControl/>
      <w:spacing w:before="100" w:beforeAutospacing="1" w:after="100" w:afterAutospacing="1" w:line="560" w:lineRule="exact"/>
      <w:jc w:val="left"/>
    </w:pPr>
    <w:rPr>
      <w:rFonts w:ascii="宋体" w:eastAsia="仿宋_GB2312" w:cs="Times New Roman" w:hAnsi="宋体"/>
      <w:color w:val="000000"/>
      <w:kern w:val="0"/>
      <w:sz w:val="24"/>
      <w:szCs w:val="32"/>
      <w:lang w:val="en-US" w:eastAsia="zh-CN" w:bidi="ar-SA"/>
    </w:rPr>
  </w:style>
  <w:style w:type="character" w:styleId="16">
    <w:name w:val="Strong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8E80731-80FD-4EF9-A354-EF129800420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102</TotalTime>
  <Application>Yozo_Office27021597764231179</Application>
  <Pages>2</Pages>
  <Words>0</Words>
  <Characters>681</Characters>
  <Lines>0</Lines>
  <Paragraphs>26</Paragraphs>
  <CharactersWithSpaces>909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cp:lastPrinted>2024-03-21T09:16:18Z</cp:lastPrinted>
  <dcterms:created xsi:type="dcterms:W3CDTF">2024-03-19T08:14:00Z</dcterms:created>
  <dcterms:modified xsi:type="dcterms:W3CDTF">2024-03-22T02:15:26Z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2052-12.1.0.16388</vt:lpwstr>
  </property>
  <property fmtid="{D5CDD505-2E9C-101B-9397-08002B2CF9AE}" pid="3" name="ICV">
    <vt:lpwstr>73064DD814A3478E84482AB4CFF9BEE5_12</vt:lpwstr>
  </property>
</Properties>
</file>