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ascii="Calibri" w:hAnsi="Calibri"/>
          <w:color w:val="333333"/>
          <w:spacing w:val="30"/>
        </w:rPr>
      </w:pPr>
      <w:r>
        <w:rPr>
          <w:rFonts w:hint="eastAsia" w:ascii="方正小标宋_GBK" w:hAnsi="Calibri" w:eastAsia="方正小标宋_GBK"/>
          <w:color w:val="333333"/>
          <w:sz w:val="44"/>
          <w:szCs w:val="44"/>
        </w:rPr>
        <w:t>重庆市万州区柱山乡人民政府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ascii="Calibri" w:hAnsi="Calibri"/>
          <w:color w:val="333333"/>
          <w:spacing w:val="30"/>
        </w:rPr>
      </w:pPr>
      <w:r>
        <w:rPr>
          <w:rFonts w:hint="eastAsia" w:ascii="方正小标宋_GBK" w:hAnsi="Calibri" w:eastAsia="方正小标宋_GBK"/>
          <w:color w:val="333333"/>
          <w:sz w:val="44"/>
          <w:szCs w:val="44"/>
        </w:rPr>
        <w:t>公开招聘非全日制公益性岗位公告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80" w:lineRule="exact"/>
        <w:ind w:firstLine="645"/>
        <w:textAlignment w:val="auto"/>
        <w:rPr>
          <w:rFonts w:ascii="Calibri" w:hAnsi="Calibri"/>
          <w:color w:val="333333"/>
          <w:spacing w:val="30"/>
        </w:rPr>
      </w:pPr>
      <w:r>
        <w:rPr>
          <w:rFonts w:ascii="Calibri" w:hAnsi="Calibri"/>
          <w:color w:val="333333"/>
          <w:spacing w:val="30"/>
        </w:rPr>
        <w:t>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5"/>
        <w:textAlignment w:val="auto"/>
        <w:rPr>
          <w:rFonts w:ascii="Calibri" w:hAnsi="Calibri"/>
          <w:color w:val="333333"/>
          <w:spacing w:val="30"/>
        </w:rPr>
      </w:pPr>
      <w:r>
        <w:rPr>
          <w:rFonts w:hint="eastAsia" w:ascii="方正仿宋_GBK" w:hAnsi="Calibri" w:eastAsia="方正仿宋_GBK"/>
          <w:color w:val="333333"/>
          <w:sz w:val="32"/>
          <w:szCs w:val="32"/>
        </w:rPr>
        <w:t>为进一步提高基层就失业管理和社会保障工作服务水平，确保工作有序推进，经研究决定面向社会招聘公益性保洁员，现将有关招聘事宜公告如下：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5"/>
        <w:textAlignment w:val="auto"/>
        <w:rPr>
          <w:rFonts w:ascii="Calibri" w:hAnsi="Calibri"/>
          <w:color w:val="333333"/>
          <w:spacing w:val="30"/>
        </w:rPr>
      </w:pPr>
      <w:r>
        <w:rPr>
          <w:rFonts w:hint="eastAsia" w:ascii="方正黑体_GBK" w:hAnsi="Calibri" w:eastAsia="方正黑体_GBK"/>
          <w:color w:val="333333"/>
          <w:sz w:val="32"/>
          <w:szCs w:val="32"/>
        </w:rPr>
        <w:t>一、招聘岗位和名额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5"/>
        <w:textAlignment w:val="auto"/>
        <w:rPr>
          <w:rFonts w:ascii="Calibri" w:hAnsi="Calibri"/>
          <w:color w:val="333333"/>
          <w:spacing w:val="30"/>
        </w:rPr>
      </w:pPr>
      <w:r>
        <w:rPr>
          <w:rFonts w:hint="eastAsia" w:ascii="方正仿宋_GBK" w:hAnsi="Calibri" w:eastAsia="方正仿宋_GBK"/>
          <w:color w:val="333333"/>
          <w:sz w:val="32"/>
          <w:szCs w:val="32"/>
        </w:rPr>
        <w:t>柱山乡三木村招聘非全日制公益性岗位社保协管员1名。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5"/>
        <w:textAlignment w:val="auto"/>
        <w:rPr>
          <w:rFonts w:ascii="Calibri" w:hAnsi="Calibri"/>
          <w:color w:val="333333"/>
          <w:spacing w:val="30"/>
        </w:rPr>
      </w:pPr>
      <w:r>
        <w:rPr>
          <w:rFonts w:hint="eastAsia" w:ascii="方正黑体_GBK" w:hAnsi="Calibri" w:eastAsia="方正黑体_GBK"/>
          <w:color w:val="333333"/>
          <w:sz w:val="32"/>
          <w:szCs w:val="32"/>
        </w:rPr>
        <w:t>二、岗位要求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645"/>
        <w:textAlignment w:val="auto"/>
        <w:rPr>
          <w:rFonts w:ascii="Calibri" w:hAnsi="Calibri"/>
          <w:color w:val="333333"/>
          <w:spacing w:val="30"/>
        </w:rPr>
      </w:pPr>
      <w:r>
        <w:rPr>
          <w:rFonts w:hint="eastAsia" w:ascii="方正黑体_GBK" w:hAnsi="Calibri" w:eastAsia="方正黑体_GBK"/>
          <w:color w:val="333333"/>
          <w:sz w:val="32"/>
          <w:szCs w:val="32"/>
        </w:rPr>
        <w:t>脱贫人口、低保户等困难家庭优先录取。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5"/>
        <w:textAlignment w:val="auto"/>
        <w:rPr>
          <w:rFonts w:ascii="Calibri" w:hAnsi="Calibri"/>
          <w:color w:val="333333"/>
          <w:spacing w:val="30"/>
        </w:rPr>
      </w:pPr>
      <w:r>
        <w:rPr>
          <w:rFonts w:hint="eastAsia" w:ascii="方正黑体_GBK" w:hAnsi="Calibri" w:eastAsia="方正黑体_GBK"/>
          <w:color w:val="333333"/>
          <w:sz w:val="32"/>
          <w:szCs w:val="32"/>
        </w:rPr>
        <w:t>三、薪资待遇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5"/>
        <w:textAlignment w:val="auto"/>
        <w:rPr>
          <w:rFonts w:ascii="Calibri" w:hAnsi="Calibri"/>
          <w:color w:val="333333"/>
          <w:spacing w:val="30"/>
        </w:rPr>
      </w:pP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1155</w:t>
      </w:r>
      <w:r>
        <w:rPr>
          <w:rFonts w:hint="eastAsia" w:ascii="方正仿宋_GBK" w:hAnsi="Calibri" w:eastAsia="方正仿宋_GBK"/>
          <w:color w:val="333333"/>
          <w:sz w:val="32"/>
          <w:szCs w:val="32"/>
        </w:rPr>
        <w:t>元</w:t>
      </w:r>
      <w:r>
        <w:rPr>
          <w:rFonts w:ascii="Times New Roman" w:hAnsi="Times New Roman" w:cs="Times New Roman"/>
          <w:color w:val="333333"/>
          <w:sz w:val="32"/>
          <w:szCs w:val="32"/>
        </w:rPr>
        <w:t>/</w:t>
      </w:r>
      <w:r>
        <w:rPr>
          <w:rFonts w:hint="eastAsia" w:ascii="方正仿宋_GBK" w:hAnsi="Calibri" w:eastAsia="方正仿宋_GBK"/>
          <w:color w:val="333333"/>
          <w:sz w:val="32"/>
          <w:szCs w:val="32"/>
        </w:rPr>
        <w:t>月。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5"/>
        <w:textAlignment w:val="auto"/>
        <w:rPr>
          <w:rFonts w:ascii="Calibri" w:hAnsi="Calibri"/>
          <w:color w:val="333333"/>
          <w:spacing w:val="30"/>
        </w:rPr>
      </w:pPr>
      <w:r>
        <w:rPr>
          <w:rFonts w:hint="eastAsia" w:ascii="方正黑体_GBK" w:hAnsi="Calibri" w:eastAsia="方正黑体_GBK"/>
          <w:color w:val="333333"/>
          <w:sz w:val="32"/>
          <w:szCs w:val="32"/>
        </w:rPr>
        <w:t>四、工作地点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5"/>
        <w:textAlignment w:val="auto"/>
        <w:rPr>
          <w:rFonts w:ascii="Calibri" w:hAnsi="Calibri"/>
          <w:color w:val="333333"/>
          <w:spacing w:val="30"/>
        </w:rPr>
      </w:pPr>
      <w:r>
        <w:rPr>
          <w:rFonts w:hint="eastAsia" w:ascii="方正仿宋_GBK" w:hAnsi="Calibri" w:eastAsia="方正仿宋_GBK"/>
          <w:color w:val="333333"/>
          <w:sz w:val="32"/>
          <w:szCs w:val="32"/>
        </w:rPr>
        <w:t>万州区柱山乡三木村。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5"/>
        <w:textAlignment w:val="auto"/>
        <w:rPr>
          <w:rFonts w:ascii="Calibri" w:hAnsi="Calibri"/>
          <w:color w:val="333333"/>
          <w:spacing w:val="30"/>
        </w:rPr>
      </w:pPr>
      <w:r>
        <w:rPr>
          <w:rFonts w:hint="eastAsia" w:ascii="方正黑体_GBK" w:hAnsi="Calibri" w:eastAsia="方正黑体_GBK"/>
          <w:color w:val="333333"/>
          <w:sz w:val="32"/>
          <w:szCs w:val="32"/>
        </w:rPr>
        <w:t>五、联系电话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5"/>
        <w:textAlignment w:val="auto"/>
        <w:rPr>
          <w:rFonts w:ascii="Calibri" w:hAnsi="Calibri"/>
          <w:color w:val="333333"/>
          <w:spacing w:val="30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023-58</w:t>
      </w:r>
      <w:r>
        <w:rPr>
          <w:rFonts w:hint="eastAsia" w:ascii="Times New Roman" w:hAnsi="Times New Roman" w:eastAsia="微软雅黑" w:cs="Times New Roman"/>
          <w:color w:val="333333"/>
          <w:sz w:val="32"/>
          <w:szCs w:val="32"/>
        </w:rPr>
        <w:t>859245</w:t>
      </w:r>
      <w:r>
        <w:rPr>
          <w:rFonts w:hint="eastAsia" w:ascii="方正仿宋_GBK" w:hAnsi="Calibri" w:eastAsia="方正仿宋_GBK"/>
          <w:color w:val="333333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5"/>
        <w:textAlignment w:val="auto"/>
        <w:rPr>
          <w:rFonts w:ascii="Calibri" w:hAnsi="Calibri"/>
          <w:color w:val="333333"/>
          <w:spacing w:val="30"/>
        </w:rPr>
      </w:pPr>
      <w:r>
        <w:rPr>
          <w:rFonts w:hint="eastAsia" w:ascii="方正黑体_GBK" w:hAnsi="Calibri" w:eastAsia="方正黑体_GBK"/>
          <w:color w:val="333333"/>
          <w:sz w:val="32"/>
          <w:szCs w:val="32"/>
        </w:rPr>
        <w:t>六、现场报名地址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5"/>
        <w:textAlignment w:val="auto"/>
        <w:rPr>
          <w:rFonts w:ascii="Calibri" w:hAnsi="Calibri"/>
          <w:color w:val="333333"/>
          <w:spacing w:val="30"/>
        </w:rPr>
      </w:pPr>
      <w:r>
        <w:rPr>
          <w:rFonts w:hint="eastAsia" w:ascii="方正仿宋_GBK" w:hAnsi="Calibri" w:eastAsia="方正仿宋_GBK"/>
          <w:color w:val="333333"/>
          <w:sz w:val="32"/>
          <w:szCs w:val="32"/>
        </w:rPr>
        <w:t>重庆市万州区柱山乡柱山街1号（柱山乡社保所）。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80" w:lineRule="exact"/>
        <w:ind w:firstLine="645"/>
        <w:textAlignment w:val="auto"/>
        <w:rPr>
          <w:rFonts w:ascii="Calibri" w:hAnsi="Calibri"/>
          <w:color w:val="333333"/>
          <w:spacing w:val="30"/>
        </w:rPr>
      </w:pPr>
      <w:r>
        <w:rPr>
          <w:rFonts w:ascii="Calibri" w:hAnsi="Calibri"/>
          <w:color w:val="333333"/>
          <w:spacing w:val="30"/>
        </w:rPr>
        <w:t>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80" w:lineRule="exact"/>
        <w:ind w:firstLine="645"/>
        <w:textAlignment w:val="auto"/>
        <w:rPr>
          <w:rFonts w:ascii="Calibri" w:hAnsi="Calibri"/>
          <w:color w:val="333333"/>
          <w:spacing w:val="30"/>
        </w:rPr>
      </w:pPr>
      <w:r>
        <w:rPr>
          <w:rFonts w:ascii="Calibri" w:hAnsi="Calibri"/>
          <w:color w:val="333333"/>
          <w:spacing w:val="30"/>
        </w:rPr>
        <w:t> </w:t>
      </w:r>
      <w:r>
        <w:rPr>
          <w:rFonts w:hint="eastAsia" w:ascii="Calibri" w:hAnsi="Calibri"/>
          <w:color w:val="333333"/>
          <w:spacing w:val="30"/>
        </w:rPr>
        <w:t xml:space="preserve">               </w:t>
      </w:r>
      <w:r>
        <w:rPr>
          <w:rFonts w:hint="eastAsia" w:ascii="方正仿宋_GBK" w:hAnsi="Calibri" w:eastAsia="方正仿宋_GBK"/>
          <w:color w:val="333333"/>
          <w:sz w:val="32"/>
          <w:szCs w:val="32"/>
        </w:rPr>
        <w:t>重庆市万州区柱山乡人民政府  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0"/>
        <w:jc w:val="right"/>
        <w:textAlignment w:val="auto"/>
        <w:rPr>
          <w:rFonts w:ascii="Calibri" w:hAnsi="Calibri"/>
          <w:color w:val="333333"/>
          <w:spacing w:val="30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2024</w:t>
      </w:r>
      <w:r>
        <w:rPr>
          <w:rFonts w:hint="eastAsia" w:ascii="方正仿宋_GBK" w:hAnsi="Calibri" w:eastAsia="方正仿宋_GBK"/>
          <w:color w:val="333333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color w:val="333333"/>
          <w:sz w:val="32"/>
          <w:szCs w:val="32"/>
        </w:rPr>
        <w:t>3</w:t>
      </w:r>
      <w:r>
        <w:rPr>
          <w:rFonts w:hint="eastAsia" w:ascii="方正仿宋_GBK" w:hAnsi="Calibri" w:eastAsia="方正仿宋_GBK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color w:val="333333"/>
          <w:sz w:val="32"/>
          <w:szCs w:val="32"/>
        </w:rPr>
        <w:t>27</w:t>
      </w:r>
      <w:r>
        <w:rPr>
          <w:rFonts w:hint="eastAsia" w:ascii="方正仿宋_GBK" w:hAnsi="Calibri" w:eastAsia="方正仿宋_GBK"/>
          <w:color w:val="333333"/>
          <w:sz w:val="32"/>
          <w:szCs w:val="32"/>
        </w:rPr>
        <w:t>日   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NkYmQyYzhlMDIzNGY5NmRmNmRjZTRjYTc1ZjNmNzYifQ=="/>
  </w:docVars>
  <w:rsids>
    <w:rsidRoot w:val="00CC3BEC"/>
    <w:rsid w:val="000D2F87"/>
    <w:rsid w:val="00CC3BEC"/>
    <w:rsid w:val="47F9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31</TotalTime>
  <ScaleCrop>false</ScaleCrop>
  <LinksUpToDate>false</LinksUpToDate>
  <CharactersWithSpaces>297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2024-03-27T00:41:00Z</dcterms:created>
  <dc:creator>Administrator</dc:creator>
  <cp:lastModifiedBy>zz</cp:lastModifiedBy>
  <cp:lastPrinted>2024-03-27T00:53:57Z</cp:lastPrinted>
  <dcterms:modified xsi:type="dcterms:W3CDTF">2024-03-27T01:20:45Z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2341FCFAEC2443A0B7F868253591F3A9_12</vt:lpwstr>
  </property>
</Properties>
</file>