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附件2：</w:t>
      </w:r>
    </w:p>
    <w:p>
      <w:pPr>
        <w:pStyle w:val="5"/>
        <w:widowControl/>
        <w:spacing w:afterLines="100" w:line="520" w:lineRule="exact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厦门市同安区所属卫生事业单位补充编外工作人员报名表</w:t>
      </w:r>
      <w:r>
        <w:rPr>
          <w:rFonts w:hint="eastAsia" w:ascii="宋体" w:hAnsi="宋体" w:cs="仿宋_GB2312"/>
          <w:b/>
          <w:bCs/>
          <w:sz w:val="36"/>
          <w:szCs w:val="36"/>
          <w:lang w:val="en-US" w:eastAsia="zh-CN"/>
        </w:rPr>
        <w:t>(2024年）</w:t>
      </w:r>
    </w:p>
    <w:p>
      <w:pPr>
        <w:pStyle w:val="5"/>
        <w:widowControl/>
        <w:spacing w:line="560" w:lineRule="exact"/>
        <w:jc w:val="both"/>
        <w:rPr>
          <w:rFonts w:ascii="宋体" w:hAnsi="宋体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      年     月    日</w:t>
      </w:r>
    </w:p>
    <w:tbl>
      <w:tblPr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hint="eastAsia" w:ascii="宋体" w:hAnsi="宋体" w:cs="楷体_GB2312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 w:cs="楷体_GB2312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简历</w:t>
            </w:r>
          </w:p>
          <w:p>
            <w:pPr>
              <w:spacing w:line="300" w:lineRule="exact"/>
              <w:rPr>
                <w:rFonts w:ascii="宋体" w:hAnsi="宋体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78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 w:cs="楷体_GB2312"/>
              </w:rPr>
            </w:pPr>
            <w:r>
              <w:rPr>
                <w:rFonts w:hint="eastAsia" w:ascii="宋体" w:hAnsi="宋体" w:eastAsia="宋体" w:cs="楷体_GB2312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hAnsi="宋体"/>
              </w:rPr>
            </w:pPr>
          </w:p>
          <w:p>
            <w:pPr>
              <w:spacing w:line="300" w:lineRule="exact"/>
              <w:ind w:firstLine="3150" w:firstLineChars="1500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</w:rPr>
              <w:t>考生签名（手写）：　　           年    月    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hAnsi="宋体" w:eastAsia="宋体"/>
          <w:b/>
        </w:rPr>
      </w:pPr>
      <w:r>
        <w:rPr>
          <w:rFonts w:hint="eastAsia" w:ascii="宋体" w:hAnsi="宋体" w:eastAsia="宋体" w:cs="微软雅黑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Indent"/>
    <w:basedOn w:val="1"/>
    <w:link w:val="15"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sp3"/>
    <w:basedOn w:val="6"/>
    <w:qFormat/>
    <w:uiPriority w:val="0"/>
    <w:rPr/>
  </w:style>
  <w:style w:type="character" w:customStyle="1" w:styleId="11">
    <w:name w:val="sp2"/>
    <w:basedOn w:val="6"/>
    <w:qFormat/>
    <w:uiPriority w:val="0"/>
    <w:rPr/>
  </w:style>
  <w:style w:type="character" w:customStyle="1" w:styleId="12">
    <w:name w:val="sp1"/>
    <w:basedOn w:val="6"/>
    <w:qFormat/>
    <w:uiPriority w:val="0"/>
    <w:rPr/>
  </w:style>
  <w:style w:type="character" w:customStyle="1" w:styleId="13">
    <w:name w:val="sp11"/>
    <w:basedOn w:val="6"/>
    <w:qFormat/>
    <w:uiPriority w:val="0"/>
    <w:rPr/>
  </w:style>
  <w:style w:type="character" w:customStyle="1" w:styleId="14">
    <w:name w:val="sp21"/>
    <w:basedOn w:val="6"/>
    <w:qFormat/>
    <w:uiPriority w:val="0"/>
    <w:rPr/>
  </w:style>
  <w:style w:type="character" w:customStyle="1" w:styleId="15">
    <w:name w:val="正文文本缩进 Char"/>
    <w:basedOn w:val="6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6">
    <w:name w:val="页眉 Char"/>
    <w:basedOn w:val="6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7">
    <w:name w:val="页脚 Char"/>
    <w:basedOn w:val="6"/>
    <w:link w:val="3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DELL</cp:lastModifiedBy>
  <cp:lastPrinted>2017-09-14T09:06:00Z</cp:lastPrinted>
  <dcterms:modified xsi:type="dcterms:W3CDTF">2024-03-21T02:12:09Z</dcterms:modified>
  <dc:title>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