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财政部人事教育司：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="仿宋_GB2312"/>
          <w:sz w:val="32"/>
          <w:szCs w:val="32"/>
          <w:lang w:eastAsia="zh-CN"/>
        </w:rPr>
        <w:t>岗</w:t>
      </w:r>
      <w:r>
        <w:rPr>
          <w:rFonts w:eastAsia="仿宋_GB2312"/>
          <w:sz w:val="32"/>
          <w:szCs w:val="32"/>
        </w:rPr>
        <w:t>位</w:t>
      </w:r>
      <w:r>
        <w:rPr>
          <w:rFonts w:hint="eastAsia" w:eastAsia="仿宋_GB2312"/>
          <w:sz w:val="32"/>
          <w:szCs w:val="32"/>
          <w:lang w:eastAsia="zh-CN"/>
        </w:rPr>
        <w:t>（用人单位</w:t>
      </w:r>
      <w:r>
        <w:rPr>
          <w:rFonts w:hint="eastAsia" w:eastAsia="仿宋_GB2312"/>
          <w:sz w:val="32"/>
          <w:szCs w:val="32"/>
          <w:lang w:val="en-US" w:eastAsia="zh-CN"/>
        </w:rPr>
        <w:t>及招聘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岗位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代码：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，已进入该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面试名单。现因个人原因，自愿放弃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签名（考生本人手写）：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身份证正面粘贴处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身份证反面粘贴处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17BE8E38"/>
    <w:rsid w:val="6BFF705B"/>
    <w:rsid w:val="6FC7AFE7"/>
    <w:rsid w:val="77BF96C8"/>
    <w:rsid w:val="7EF64A04"/>
    <w:rsid w:val="DF3EEFEE"/>
    <w:rsid w:val="EE0FE3D5"/>
    <w:rsid w:val="F7F78287"/>
    <w:rsid w:val="FDFFE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23</TotalTime>
  <ScaleCrop>false</ScaleCrop>
  <LinksUpToDate>false</LinksUpToDate>
  <CharactersWithSpaces>220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2018-01-30T10:36:00Z</dcterms:created>
  <dc:creator>许铁宁</dc:creator>
  <cp:lastModifiedBy>songte</cp:lastModifiedBy>
  <cp:lastPrinted>2024-02-06T00:25:00Z</cp:lastPrinted>
  <dcterms:modified xsi:type="dcterms:W3CDTF">2024-04-09T11:33:15Z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