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走马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为进一步提高基层就失业管理和社会保障工作服务水平，确保工作有序推进，经研究决定面向社会招聘公益性保洁员，现将有关招聘事宜公告如下：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招聘岗位和名额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谷雨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招聘非全日制公益性岗位保洁员1名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共计2名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二、岗位要求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脱贫人口、低保户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4050失业人员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困难人员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薪资待遇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1155元/月。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谷雨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五、联系电话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023-58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672488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六、现场报名地址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路1号（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镇社保所）。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bookmarkEnd w:id="0"/>
    <w:sectPr>
      <w:pgSz w:w="11906" w:h="16838"/>
      <w:pgMar w:top="1984" w:right="1474" w:bottom="1814" w:left="1588" w:header="851" w:footer="992" w:gutter="0"/>
      <w:paperSrc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CC5B7"/>
    <w:multiLevelType w:val="singleLevel"/>
    <w:tmpl w:val="C1BCC5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17BF"/>
    <w:rsid w:val="0086788E"/>
    <w:rsid w:val="03D845D7"/>
    <w:rsid w:val="08D61629"/>
    <w:rsid w:val="167217BF"/>
    <w:rsid w:val="1A3333BE"/>
    <w:rsid w:val="4B2E4AF9"/>
    <w:rsid w:val="4E395875"/>
    <w:rsid w:val="51BF3671"/>
    <w:rsid w:val="5FCFE1B1"/>
    <w:rsid w:val="79B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走马镇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2024-03-13T16:21:00Z</dcterms:created>
  <dc:creator>Administrator</dc:creator>
  <cp:lastModifiedBy>user</cp:lastModifiedBy>
  <dcterms:modified xsi:type="dcterms:W3CDTF">2024-04-12T15:06:06Z</dcterms:modified>
  <dc:title>重庆市万州区走马镇人民政府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