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6D" w:rsidRPr="000379EE" w:rsidRDefault="00A6696D" w:rsidP="00A6696D">
      <w:pPr>
        <w:widowControl/>
        <w:spacing w:line="580" w:lineRule="exact"/>
        <w:jc w:val="center"/>
        <w:rPr>
          <w:rFonts w:ascii="黑体" w:eastAsia="黑体" w:hAnsi="黑体" w:cs="黑体"/>
          <w:b/>
          <w:bCs/>
          <w:sz w:val="44"/>
          <w:szCs w:val="44"/>
        </w:rPr>
      </w:pPr>
      <w:r w:rsidRPr="000379EE">
        <w:rPr>
          <w:rFonts w:ascii="黑体" w:eastAsia="黑体" w:hAnsi="黑体" w:cs="黑体" w:hint="eastAsia"/>
          <w:b/>
          <w:bCs/>
          <w:sz w:val="44"/>
          <w:szCs w:val="44"/>
        </w:rPr>
        <w:t>2024年龙岩市永定区</w:t>
      </w:r>
    </w:p>
    <w:p w:rsidR="00A44DDB" w:rsidRDefault="00A6696D" w:rsidP="00A6696D">
      <w:pPr>
        <w:widowControl/>
        <w:spacing w:line="580" w:lineRule="exact"/>
        <w:jc w:val="center"/>
      </w:pPr>
      <w:r w:rsidRPr="000379EE">
        <w:rPr>
          <w:rFonts w:ascii="黑体" w:eastAsia="黑体" w:hAnsi="黑体" w:cs="黑体" w:hint="eastAsia"/>
          <w:b/>
          <w:bCs/>
          <w:sz w:val="44"/>
          <w:szCs w:val="44"/>
        </w:rPr>
        <w:t>“书记市长送岗留才进校园”</w:t>
      </w:r>
    </w:p>
    <w:p w:rsidR="00A44DDB" w:rsidRDefault="00A44DDB" w:rsidP="00A6696D">
      <w:pPr>
        <w:widowControl/>
        <w:spacing w:line="580" w:lineRule="exact"/>
        <w:jc w:val="center"/>
        <w:rPr>
          <w:rFonts w:ascii="黑体" w:eastAsia="黑体" w:hAnsi="黑体" w:cs="黑体"/>
          <w:b/>
          <w:bCs/>
          <w:sz w:val="44"/>
          <w:szCs w:val="44"/>
        </w:rPr>
      </w:pPr>
      <w:r w:rsidRPr="00A44DDB">
        <w:rPr>
          <w:rFonts w:ascii="黑体" w:eastAsia="黑体" w:hAnsi="黑体" w:cs="黑体" w:hint="eastAsia"/>
          <w:b/>
          <w:bCs/>
          <w:sz w:val="44"/>
          <w:szCs w:val="44"/>
        </w:rPr>
        <w:t>校园专项公开</w:t>
      </w:r>
      <w:r w:rsidR="00A6696D" w:rsidRPr="000379EE">
        <w:rPr>
          <w:rFonts w:ascii="黑体" w:eastAsia="黑体" w:hAnsi="黑体" w:cs="黑体" w:hint="eastAsia"/>
          <w:b/>
          <w:bCs/>
          <w:sz w:val="44"/>
          <w:szCs w:val="44"/>
        </w:rPr>
        <w:t>招聘暨公开招聘</w:t>
      </w:r>
    </w:p>
    <w:p w:rsidR="00A44DDB" w:rsidRDefault="00A6696D" w:rsidP="00A6696D">
      <w:pPr>
        <w:widowControl/>
        <w:spacing w:line="580" w:lineRule="exact"/>
        <w:jc w:val="center"/>
        <w:rPr>
          <w:rFonts w:ascii="黑体" w:eastAsia="黑体" w:hAnsi="黑体" w:cs="黑体"/>
          <w:b/>
          <w:bCs/>
          <w:sz w:val="44"/>
          <w:szCs w:val="44"/>
        </w:rPr>
      </w:pPr>
      <w:r w:rsidRPr="000379EE">
        <w:rPr>
          <w:rFonts w:ascii="黑体" w:eastAsia="黑体" w:hAnsi="黑体" w:cs="黑体" w:hint="eastAsia"/>
          <w:b/>
          <w:bCs/>
          <w:sz w:val="44"/>
          <w:szCs w:val="44"/>
        </w:rPr>
        <w:t>福建省永定侨荣职业中专学校编</w:t>
      </w:r>
    </w:p>
    <w:p w:rsidR="00D37AC4" w:rsidRPr="000379EE" w:rsidRDefault="00A6696D" w:rsidP="00A6696D">
      <w:pPr>
        <w:widowControl/>
        <w:spacing w:line="580" w:lineRule="exact"/>
        <w:jc w:val="center"/>
        <w:rPr>
          <w:rFonts w:asciiTheme="minorEastAsia" w:hAnsiTheme="minorEastAsia" w:cs="仿宋"/>
          <w:kern w:val="0"/>
          <w:sz w:val="44"/>
          <w:szCs w:val="44"/>
        </w:rPr>
      </w:pPr>
      <w:r w:rsidRPr="000379EE">
        <w:rPr>
          <w:rFonts w:ascii="黑体" w:eastAsia="黑体" w:hAnsi="黑体" w:cs="黑体" w:hint="eastAsia"/>
          <w:b/>
          <w:bCs/>
          <w:sz w:val="44"/>
          <w:szCs w:val="44"/>
        </w:rPr>
        <w:t>内专业教师应聘人员公示及</w:t>
      </w:r>
      <w:r w:rsidR="00B67C73">
        <w:rPr>
          <w:rFonts w:ascii="黑体" w:eastAsia="黑体" w:hAnsi="黑体" w:cs="黑体" w:hint="eastAsia"/>
          <w:b/>
          <w:bCs/>
          <w:sz w:val="44"/>
          <w:szCs w:val="44"/>
        </w:rPr>
        <w:t>考</w:t>
      </w:r>
      <w:r w:rsidRPr="000379EE">
        <w:rPr>
          <w:rFonts w:ascii="黑体" w:eastAsia="黑体" w:hAnsi="黑体" w:cs="黑体" w:hint="eastAsia"/>
          <w:b/>
          <w:bCs/>
          <w:sz w:val="44"/>
          <w:szCs w:val="44"/>
        </w:rPr>
        <w:t>试公告</w:t>
      </w:r>
    </w:p>
    <w:p w:rsidR="003A758C" w:rsidRPr="00D37AC4" w:rsidRDefault="00110796" w:rsidP="00257AAC">
      <w:pPr>
        <w:widowControl/>
        <w:spacing w:line="580" w:lineRule="exact"/>
        <w:ind w:firstLineChars="200" w:firstLine="640"/>
        <w:rPr>
          <w:rFonts w:asciiTheme="minorEastAsia" w:hAnsiTheme="minorEastAsia" w:cs="仿宋"/>
          <w:kern w:val="0"/>
          <w:sz w:val="32"/>
          <w:szCs w:val="32"/>
        </w:rPr>
      </w:pPr>
      <w:r w:rsidRPr="00257AAC">
        <w:rPr>
          <w:rFonts w:asciiTheme="minorEastAsia" w:hAnsiTheme="minorEastAsia" w:cs="仿宋" w:hint="eastAsia"/>
          <w:kern w:val="0"/>
          <w:sz w:val="32"/>
          <w:szCs w:val="32"/>
        </w:rPr>
        <w:t>根据《</w:t>
      </w:r>
      <w:r w:rsidR="00902BF4" w:rsidRPr="00257AAC">
        <w:rPr>
          <w:rFonts w:asciiTheme="minorEastAsia" w:hAnsiTheme="minorEastAsia" w:cs="仿宋" w:hint="eastAsia"/>
          <w:kern w:val="0"/>
          <w:sz w:val="32"/>
          <w:szCs w:val="32"/>
        </w:rPr>
        <w:t>2024年龙岩市永定区校园专项公开招聘应届师范类毕业生公告</w:t>
      </w:r>
      <w:r w:rsidRPr="00257AAC">
        <w:rPr>
          <w:rFonts w:asciiTheme="minorEastAsia" w:hAnsiTheme="minorEastAsia" w:cs="仿宋" w:hint="eastAsia"/>
          <w:kern w:val="0"/>
          <w:sz w:val="32"/>
          <w:szCs w:val="32"/>
        </w:rPr>
        <w:t>》</w:t>
      </w:r>
      <w:r w:rsidR="00257AAC" w:rsidRPr="00257AAC">
        <w:rPr>
          <w:rFonts w:asciiTheme="minorEastAsia" w:hAnsiTheme="minorEastAsia" w:cs="仿宋" w:hint="eastAsia"/>
          <w:kern w:val="0"/>
          <w:sz w:val="32"/>
          <w:szCs w:val="32"/>
        </w:rPr>
        <w:t>《龙岩市永定区2024年公开招聘福建省永定侨荣职业中专学校编内专业教师公告</w:t>
      </w:r>
      <w:r w:rsidR="00257AAC" w:rsidRPr="00257AAC">
        <w:rPr>
          <w:rFonts w:asciiTheme="minorEastAsia" w:hAnsiTheme="minorEastAsia" w:cs="仿宋"/>
          <w:kern w:val="0"/>
          <w:sz w:val="32"/>
          <w:szCs w:val="32"/>
        </w:rPr>
        <w:t>》</w:t>
      </w:r>
      <w:r w:rsidRPr="00257AAC">
        <w:rPr>
          <w:rFonts w:asciiTheme="minorEastAsia" w:hAnsiTheme="minorEastAsia" w:cs="仿宋" w:hint="eastAsia"/>
          <w:kern w:val="0"/>
          <w:sz w:val="32"/>
          <w:szCs w:val="32"/>
        </w:rPr>
        <w:t>精神，现将</w:t>
      </w:r>
      <w:r w:rsidR="00257AAC" w:rsidRPr="00257AAC">
        <w:rPr>
          <w:rFonts w:asciiTheme="minorEastAsia" w:hAnsiTheme="minorEastAsia" w:cs="仿宋" w:hint="eastAsia"/>
          <w:kern w:val="0"/>
          <w:sz w:val="32"/>
          <w:szCs w:val="32"/>
        </w:rPr>
        <w:t>2024年龙岩市永定区“书记市长送岗留才进校园”校园专项公开招聘暨公开招聘福建省永定侨荣职业中专学校编内专业教师应聘人员公示及</w:t>
      </w:r>
      <w:r w:rsidR="00DC20DE">
        <w:rPr>
          <w:rFonts w:asciiTheme="minorEastAsia" w:hAnsiTheme="minorEastAsia" w:cs="仿宋" w:hint="eastAsia"/>
          <w:kern w:val="0"/>
          <w:sz w:val="32"/>
          <w:szCs w:val="32"/>
        </w:rPr>
        <w:t>考</w:t>
      </w:r>
      <w:r w:rsidR="00257AAC" w:rsidRPr="00257AAC">
        <w:rPr>
          <w:rFonts w:asciiTheme="minorEastAsia" w:hAnsiTheme="minorEastAsia" w:cs="仿宋" w:hint="eastAsia"/>
          <w:kern w:val="0"/>
          <w:sz w:val="32"/>
          <w:szCs w:val="32"/>
        </w:rPr>
        <w:t>试</w:t>
      </w:r>
      <w:r w:rsidRPr="00257AAC">
        <w:rPr>
          <w:rFonts w:asciiTheme="minorEastAsia" w:hAnsiTheme="minorEastAsia" w:cs="仿宋" w:hint="eastAsia"/>
          <w:kern w:val="0"/>
          <w:sz w:val="32"/>
          <w:szCs w:val="32"/>
        </w:rPr>
        <w:t>有关事项通知如下:</w:t>
      </w:r>
    </w:p>
    <w:p w:rsidR="00902BF4" w:rsidRPr="008423A3" w:rsidRDefault="00902BF4" w:rsidP="00D37AC4">
      <w:pPr>
        <w:spacing w:line="580" w:lineRule="exact"/>
        <w:ind w:firstLineChars="200" w:firstLine="643"/>
        <w:rPr>
          <w:rFonts w:asciiTheme="minorEastAsia" w:hAnsiTheme="minorEastAsia" w:cs="仿宋"/>
          <w:b/>
          <w:bCs/>
          <w:kern w:val="0"/>
          <w:sz w:val="32"/>
          <w:szCs w:val="32"/>
        </w:rPr>
      </w:pPr>
      <w:r w:rsidRPr="008423A3">
        <w:rPr>
          <w:rFonts w:asciiTheme="minorEastAsia" w:hAnsiTheme="minorEastAsia" w:cs="仿宋" w:hint="eastAsia"/>
          <w:b/>
          <w:bCs/>
          <w:kern w:val="0"/>
          <w:sz w:val="32"/>
          <w:szCs w:val="32"/>
        </w:rPr>
        <w:t>一</w:t>
      </w:r>
      <w:r w:rsidRPr="008423A3">
        <w:rPr>
          <w:rFonts w:asciiTheme="minorEastAsia" w:hAnsiTheme="minorEastAsia" w:cs="仿宋"/>
          <w:b/>
          <w:bCs/>
          <w:kern w:val="0"/>
          <w:sz w:val="32"/>
          <w:szCs w:val="32"/>
        </w:rPr>
        <w:t>、</w:t>
      </w:r>
      <w:r w:rsidR="00C14693" w:rsidRPr="008423A3">
        <w:rPr>
          <w:rFonts w:asciiTheme="minorEastAsia" w:hAnsiTheme="minorEastAsia" w:cs="仿宋" w:hint="eastAsia"/>
          <w:b/>
          <w:bCs/>
          <w:kern w:val="0"/>
          <w:sz w:val="32"/>
          <w:szCs w:val="32"/>
        </w:rPr>
        <w:t>应聘</w:t>
      </w:r>
      <w:r w:rsidRPr="008423A3">
        <w:rPr>
          <w:rFonts w:asciiTheme="minorEastAsia" w:hAnsiTheme="minorEastAsia" w:cs="仿宋"/>
          <w:b/>
          <w:bCs/>
          <w:kern w:val="0"/>
          <w:sz w:val="32"/>
          <w:szCs w:val="32"/>
        </w:rPr>
        <w:t>人员</w:t>
      </w:r>
      <w:r w:rsidRPr="008423A3">
        <w:rPr>
          <w:rFonts w:asciiTheme="minorEastAsia" w:hAnsiTheme="minorEastAsia" w:cs="仿宋" w:hint="eastAsia"/>
          <w:b/>
          <w:bCs/>
          <w:kern w:val="0"/>
          <w:sz w:val="32"/>
          <w:szCs w:val="32"/>
        </w:rPr>
        <w:t>公</w:t>
      </w:r>
      <w:r w:rsidRPr="008423A3">
        <w:rPr>
          <w:rFonts w:asciiTheme="minorEastAsia" w:hAnsiTheme="minorEastAsia" w:cs="仿宋"/>
          <w:b/>
          <w:bCs/>
          <w:kern w:val="0"/>
          <w:sz w:val="32"/>
          <w:szCs w:val="32"/>
        </w:rPr>
        <w:t>示</w:t>
      </w:r>
    </w:p>
    <w:p w:rsidR="00C14693" w:rsidRPr="00D37AC4" w:rsidRDefault="00C14693" w:rsidP="00C035DB">
      <w:pPr>
        <w:spacing w:line="580" w:lineRule="exact"/>
        <w:ind w:firstLineChars="200" w:firstLine="640"/>
        <w:rPr>
          <w:rFonts w:asciiTheme="minorEastAsia" w:hAnsiTheme="minorEastAsia" w:cs="仿宋"/>
          <w:bCs/>
          <w:kern w:val="0"/>
          <w:sz w:val="32"/>
          <w:szCs w:val="32"/>
          <w:highlight w:val="yellow"/>
        </w:rPr>
      </w:pPr>
      <w:r w:rsidRPr="00D37AC4">
        <w:rPr>
          <w:rFonts w:asciiTheme="minorEastAsia" w:hAnsiTheme="minorEastAsia" w:cs="仿宋" w:hint="eastAsia"/>
          <w:bCs/>
          <w:kern w:val="0"/>
          <w:sz w:val="32"/>
          <w:szCs w:val="32"/>
        </w:rPr>
        <w:t>至</w:t>
      </w:r>
      <w:r w:rsidRPr="00D37AC4">
        <w:rPr>
          <w:rFonts w:asciiTheme="minorEastAsia" w:hAnsiTheme="minorEastAsia" w:cs="仿宋"/>
          <w:bCs/>
          <w:kern w:val="0"/>
          <w:sz w:val="32"/>
          <w:szCs w:val="32"/>
        </w:rPr>
        <w:t>报名截止，</w:t>
      </w:r>
      <w:r w:rsidRPr="00D37AC4">
        <w:rPr>
          <w:rFonts w:asciiTheme="minorEastAsia" w:hAnsiTheme="minorEastAsia" w:cs="仿宋" w:hint="eastAsia"/>
          <w:bCs/>
          <w:kern w:val="0"/>
          <w:sz w:val="32"/>
          <w:szCs w:val="32"/>
        </w:rPr>
        <w:t>参加</w:t>
      </w:r>
      <w:r w:rsidR="00257AAC" w:rsidRPr="00257AAC">
        <w:rPr>
          <w:rFonts w:asciiTheme="minorEastAsia" w:hAnsiTheme="minorEastAsia" w:cs="仿宋" w:hint="eastAsia"/>
          <w:bCs/>
          <w:kern w:val="0"/>
          <w:sz w:val="32"/>
          <w:szCs w:val="32"/>
        </w:rPr>
        <w:t>2024年龙岩市永定区“书记市长送岗留才进校园”校园专项公开招聘暨</w:t>
      </w:r>
      <w:r w:rsidR="00C035DB" w:rsidRPr="00C035DB">
        <w:rPr>
          <w:rFonts w:asciiTheme="minorEastAsia" w:hAnsiTheme="minorEastAsia" w:cs="仿宋" w:hint="eastAsia"/>
          <w:bCs/>
          <w:kern w:val="0"/>
          <w:sz w:val="32"/>
          <w:szCs w:val="32"/>
        </w:rPr>
        <w:t>福建省永定侨荣职业中专学校编内专业教师公开招聘</w:t>
      </w:r>
      <w:r w:rsidRPr="00D37AC4">
        <w:rPr>
          <w:rFonts w:asciiTheme="minorEastAsia" w:hAnsiTheme="minorEastAsia" w:cs="仿宋" w:hint="eastAsia"/>
          <w:bCs/>
          <w:kern w:val="0"/>
          <w:sz w:val="32"/>
          <w:szCs w:val="32"/>
        </w:rPr>
        <w:t>并通过资格审查的应聘人员</w:t>
      </w:r>
      <w:r w:rsidRPr="00D37AC4">
        <w:rPr>
          <w:rFonts w:asciiTheme="minorEastAsia" w:hAnsiTheme="minorEastAsia" w:cs="仿宋"/>
          <w:bCs/>
          <w:kern w:val="0"/>
          <w:sz w:val="32"/>
          <w:szCs w:val="32"/>
        </w:rPr>
        <w:t>详见《</w:t>
      </w:r>
      <w:r w:rsidR="00C035DB" w:rsidRPr="00C035DB">
        <w:rPr>
          <w:rFonts w:asciiTheme="minorEastAsia" w:hAnsiTheme="minorEastAsia" w:cs="仿宋" w:hint="eastAsia"/>
          <w:bCs/>
          <w:kern w:val="0"/>
          <w:sz w:val="32"/>
          <w:szCs w:val="32"/>
        </w:rPr>
        <w:t>2024年永定区“书记市长送岗留才进校园”校园专项公开招聘暨</w:t>
      </w:r>
      <w:r w:rsidR="00790A15" w:rsidRPr="00790A15">
        <w:rPr>
          <w:rFonts w:asciiTheme="minorEastAsia" w:hAnsiTheme="minorEastAsia" w:cs="仿宋" w:hint="eastAsia"/>
          <w:bCs/>
          <w:kern w:val="0"/>
          <w:sz w:val="32"/>
          <w:szCs w:val="32"/>
        </w:rPr>
        <w:t>公开招聘</w:t>
      </w:r>
      <w:r w:rsidR="00C035DB" w:rsidRPr="00C035DB">
        <w:rPr>
          <w:rFonts w:asciiTheme="minorEastAsia" w:hAnsiTheme="minorEastAsia" w:cs="仿宋" w:hint="eastAsia"/>
          <w:bCs/>
          <w:kern w:val="0"/>
          <w:sz w:val="32"/>
          <w:szCs w:val="32"/>
        </w:rPr>
        <w:t>侨荣职校编内专业教师应聘人员名单</w:t>
      </w:r>
      <w:r w:rsidRPr="00D37AC4">
        <w:rPr>
          <w:rFonts w:asciiTheme="minorEastAsia" w:hAnsiTheme="minorEastAsia" w:cs="仿宋"/>
          <w:bCs/>
          <w:kern w:val="0"/>
          <w:sz w:val="32"/>
          <w:szCs w:val="32"/>
        </w:rPr>
        <w:t>》(</w:t>
      </w:r>
      <w:r w:rsidRPr="00D37AC4">
        <w:rPr>
          <w:rFonts w:asciiTheme="minorEastAsia" w:hAnsiTheme="minorEastAsia" w:cs="仿宋" w:hint="eastAsia"/>
          <w:bCs/>
          <w:kern w:val="0"/>
          <w:sz w:val="32"/>
          <w:szCs w:val="32"/>
        </w:rPr>
        <w:t>附件1</w:t>
      </w:r>
      <w:r w:rsidRPr="00D37AC4">
        <w:rPr>
          <w:rFonts w:asciiTheme="minorEastAsia" w:hAnsiTheme="minorEastAsia" w:cs="仿宋"/>
          <w:bCs/>
          <w:kern w:val="0"/>
          <w:sz w:val="32"/>
          <w:szCs w:val="32"/>
        </w:rPr>
        <w:t>)</w:t>
      </w:r>
      <w:r w:rsidRPr="00D37AC4">
        <w:rPr>
          <w:rFonts w:asciiTheme="minorEastAsia" w:hAnsiTheme="minorEastAsia" w:cs="仿宋" w:hint="eastAsia"/>
          <w:bCs/>
          <w:kern w:val="0"/>
          <w:sz w:val="32"/>
          <w:szCs w:val="32"/>
        </w:rPr>
        <w:t>。因网上报名人</w:t>
      </w:r>
      <w:r w:rsidR="00D37AC4" w:rsidRPr="00D37AC4">
        <w:rPr>
          <w:rFonts w:asciiTheme="minorEastAsia" w:hAnsiTheme="minorEastAsia" w:cs="仿宋" w:hint="eastAsia"/>
          <w:bCs/>
          <w:kern w:val="0"/>
          <w:sz w:val="32"/>
          <w:szCs w:val="32"/>
        </w:rPr>
        <w:t>数</w:t>
      </w:r>
      <w:r w:rsidRPr="00D37AC4">
        <w:rPr>
          <w:rFonts w:asciiTheme="minorEastAsia" w:hAnsiTheme="minorEastAsia" w:cs="仿宋" w:hint="eastAsia"/>
          <w:bCs/>
          <w:kern w:val="0"/>
          <w:sz w:val="32"/>
          <w:szCs w:val="32"/>
        </w:rPr>
        <w:t>多，如有遗漏或</w:t>
      </w:r>
      <w:r w:rsidR="007C486B">
        <w:rPr>
          <w:rFonts w:asciiTheme="minorEastAsia" w:hAnsiTheme="minorEastAsia" w:cs="仿宋" w:hint="eastAsia"/>
          <w:bCs/>
          <w:kern w:val="0"/>
          <w:sz w:val="32"/>
          <w:szCs w:val="32"/>
        </w:rPr>
        <w:t>有异议</w:t>
      </w:r>
      <w:r w:rsidRPr="00D37AC4">
        <w:rPr>
          <w:rFonts w:asciiTheme="minorEastAsia" w:hAnsiTheme="minorEastAsia" w:cs="仿宋" w:hint="eastAsia"/>
          <w:bCs/>
          <w:kern w:val="0"/>
          <w:sz w:val="32"/>
          <w:szCs w:val="32"/>
        </w:rPr>
        <w:t>的，请</w:t>
      </w:r>
      <w:r w:rsidR="00243410" w:rsidRPr="00D37AC4">
        <w:rPr>
          <w:rFonts w:asciiTheme="minorEastAsia" w:hAnsiTheme="minorEastAsia" w:cs="仿宋" w:hint="eastAsia"/>
          <w:bCs/>
          <w:kern w:val="0"/>
          <w:sz w:val="32"/>
          <w:szCs w:val="32"/>
        </w:rPr>
        <w:t>于</w:t>
      </w:r>
      <w:r w:rsidR="003F402A">
        <w:rPr>
          <w:rFonts w:asciiTheme="minorEastAsia" w:hAnsiTheme="minorEastAsia" w:cs="仿宋"/>
          <w:bCs/>
          <w:kern w:val="0"/>
          <w:sz w:val="32"/>
          <w:szCs w:val="32"/>
        </w:rPr>
        <w:t>4</w:t>
      </w:r>
      <w:r w:rsidRPr="00D37AC4">
        <w:rPr>
          <w:rFonts w:asciiTheme="minorEastAsia" w:hAnsiTheme="minorEastAsia" w:cs="仿宋" w:hint="eastAsia"/>
          <w:bCs/>
          <w:kern w:val="0"/>
          <w:sz w:val="32"/>
          <w:szCs w:val="32"/>
        </w:rPr>
        <w:t>月</w:t>
      </w:r>
      <w:r w:rsidR="003F402A">
        <w:rPr>
          <w:rFonts w:asciiTheme="minorEastAsia" w:hAnsiTheme="minorEastAsia" w:cs="仿宋"/>
          <w:bCs/>
          <w:kern w:val="0"/>
          <w:sz w:val="32"/>
          <w:szCs w:val="32"/>
        </w:rPr>
        <w:t>19</w:t>
      </w:r>
      <w:r w:rsidRPr="00D37AC4">
        <w:rPr>
          <w:rFonts w:asciiTheme="minorEastAsia" w:hAnsiTheme="minorEastAsia" w:cs="仿宋" w:hint="eastAsia"/>
          <w:bCs/>
          <w:kern w:val="0"/>
          <w:sz w:val="32"/>
          <w:szCs w:val="32"/>
        </w:rPr>
        <w:t>日17:30前与永定区教育局人事股联系</w:t>
      </w:r>
      <w:r w:rsidR="00D37AC4" w:rsidRPr="00D37AC4">
        <w:rPr>
          <w:rFonts w:asciiTheme="minorEastAsia" w:hAnsiTheme="minorEastAsia" w:cs="仿宋" w:hint="eastAsia"/>
          <w:bCs/>
          <w:kern w:val="0"/>
          <w:sz w:val="32"/>
          <w:szCs w:val="32"/>
        </w:rPr>
        <w:t>(</w:t>
      </w:r>
      <w:r w:rsidRPr="00D37AC4">
        <w:rPr>
          <w:rFonts w:asciiTheme="minorEastAsia" w:hAnsiTheme="minorEastAsia" w:cs="仿宋" w:hint="eastAsia"/>
          <w:bCs/>
          <w:kern w:val="0"/>
          <w:sz w:val="32"/>
          <w:szCs w:val="32"/>
        </w:rPr>
        <w:t>电话</w:t>
      </w:r>
      <w:r w:rsidR="00D37AC4" w:rsidRPr="00D37AC4">
        <w:rPr>
          <w:rFonts w:asciiTheme="minorEastAsia" w:hAnsiTheme="minorEastAsia" w:cs="仿宋" w:hint="eastAsia"/>
          <w:bCs/>
          <w:kern w:val="0"/>
          <w:sz w:val="32"/>
          <w:szCs w:val="32"/>
        </w:rPr>
        <w:t>：</w:t>
      </w:r>
      <w:r w:rsidRPr="00D37AC4">
        <w:rPr>
          <w:rFonts w:asciiTheme="minorEastAsia" w:hAnsiTheme="minorEastAsia" w:cs="仿宋" w:hint="eastAsia"/>
          <w:bCs/>
          <w:kern w:val="0"/>
          <w:sz w:val="32"/>
          <w:szCs w:val="32"/>
        </w:rPr>
        <w:t>0597-5832369</w:t>
      </w:r>
      <w:r w:rsidR="00D37AC4" w:rsidRPr="00D37AC4">
        <w:rPr>
          <w:rFonts w:asciiTheme="minorEastAsia" w:hAnsiTheme="minorEastAsia" w:cs="仿宋"/>
          <w:bCs/>
          <w:kern w:val="0"/>
          <w:sz w:val="32"/>
          <w:szCs w:val="32"/>
        </w:rPr>
        <w:t>)</w:t>
      </w:r>
      <w:r w:rsidR="009C418A" w:rsidRPr="00D37AC4">
        <w:rPr>
          <w:rFonts w:asciiTheme="minorEastAsia" w:hAnsiTheme="minorEastAsia" w:cs="仿宋" w:hint="eastAsia"/>
          <w:bCs/>
          <w:kern w:val="0"/>
          <w:sz w:val="32"/>
          <w:szCs w:val="32"/>
        </w:rPr>
        <w:t>，</w:t>
      </w:r>
      <w:r w:rsidR="00110796" w:rsidRPr="00D37AC4">
        <w:rPr>
          <w:rFonts w:asciiTheme="minorEastAsia" w:hAnsiTheme="minorEastAsia" w:cs="仿宋" w:hint="eastAsia"/>
          <w:bCs/>
          <w:kern w:val="0"/>
          <w:sz w:val="32"/>
          <w:szCs w:val="32"/>
        </w:rPr>
        <w:t>并</w:t>
      </w:r>
      <w:r w:rsidR="00D37AC4">
        <w:rPr>
          <w:rFonts w:asciiTheme="minorEastAsia" w:hAnsiTheme="minorEastAsia" w:cs="仿宋" w:hint="eastAsia"/>
          <w:bCs/>
          <w:kern w:val="0"/>
          <w:sz w:val="32"/>
          <w:szCs w:val="32"/>
        </w:rPr>
        <w:t>将</w:t>
      </w:r>
      <w:r w:rsidR="009C418A" w:rsidRPr="00D37AC4">
        <w:rPr>
          <w:rFonts w:asciiTheme="minorEastAsia" w:hAnsiTheme="minorEastAsia" w:cs="仿宋"/>
          <w:bCs/>
          <w:kern w:val="0"/>
          <w:sz w:val="32"/>
          <w:szCs w:val="32"/>
        </w:rPr>
        <w:t>报名时的邮件发送页面截屏发送至邮箱</w:t>
      </w:r>
      <w:r w:rsidR="000939B9">
        <w:rPr>
          <w:rFonts w:asciiTheme="minorEastAsia" w:hAnsiTheme="minorEastAsia" w:cs="仿宋" w:hint="eastAsia"/>
          <w:bCs/>
          <w:kern w:val="0"/>
          <w:sz w:val="32"/>
          <w:szCs w:val="32"/>
        </w:rPr>
        <w:t>：</w:t>
      </w:r>
      <w:r w:rsidR="00E367AE" w:rsidRPr="00D37AC4">
        <w:rPr>
          <w:rFonts w:asciiTheme="minorEastAsia" w:hAnsiTheme="minorEastAsia" w:cs="仿宋"/>
          <w:bCs/>
          <w:kern w:val="0"/>
          <w:sz w:val="32"/>
          <w:szCs w:val="32"/>
        </w:rPr>
        <w:t>ydjyrs@126.com</w:t>
      </w:r>
      <w:r w:rsidR="00643AF0" w:rsidRPr="00D37AC4">
        <w:rPr>
          <w:rFonts w:asciiTheme="minorEastAsia" w:hAnsiTheme="minorEastAsia" w:cs="仿宋" w:hint="eastAsia"/>
          <w:bCs/>
          <w:kern w:val="0"/>
          <w:sz w:val="32"/>
          <w:szCs w:val="32"/>
        </w:rPr>
        <w:t>，</w:t>
      </w:r>
      <w:r w:rsidR="00643AF0" w:rsidRPr="00D37AC4">
        <w:rPr>
          <w:rFonts w:asciiTheme="minorEastAsia" w:hAnsiTheme="minorEastAsia" w:cs="仿宋"/>
          <w:bCs/>
          <w:kern w:val="0"/>
          <w:sz w:val="32"/>
          <w:szCs w:val="32"/>
        </w:rPr>
        <w:t>以供查验</w:t>
      </w:r>
      <w:r w:rsidR="002D168C">
        <w:rPr>
          <w:rFonts w:asciiTheme="minorEastAsia" w:hAnsiTheme="minorEastAsia" w:cs="仿宋" w:hint="eastAsia"/>
          <w:bCs/>
          <w:kern w:val="0"/>
          <w:sz w:val="32"/>
          <w:szCs w:val="32"/>
        </w:rPr>
        <w:t>，</w:t>
      </w:r>
      <w:r w:rsidR="002D168C" w:rsidRPr="00D37AC4">
        <w:rPr>
          <w:rFonts w:asciiTheme="minorEastAsia" w:hAnsiTheme="minorEastAsia" w:cs="仿宋" w:hint="eastAsia"/>
          <w:bCs/>
          <w:kern w:val="0"/>
          <w:sz w:val="32"/>
          <w:szCs w:val="32"/>
        </w:rPr>
        <w:t>逾期视作放弃</w:t>
      </w:r>
      <w:r w:rsidR="00803FDC">
        <w:rPr>
          <w:rFonts w:asciiTheme="minorEastAsia" w:hAnsiTheme="minorEastAsia" w:cs="仿宋" w:hint="eastAsia"/>
          <w:bCs/>
          <w:kern w:val="0"/>
          <w:sz w:val="32"/>
          <w:szCs w:val="32"/>
        </w:rPr>
        <w:t>考</w:t>
      </w:r>
      <w:r w:rsidR="002D168C" w:rsidRPr="00D37AC4">
        <w:rPr>
          <w:rFonts w:asciiTheme="minorEastAsia" w:hAnsiTheme="minorEastAsia" w:cs="仿宋" w:hint="eastAsia"/>
          <w:bCs/>
          <w:kern w:val="0"/>
          <w:sz w:val="32"/>
          <w:szCs w:val="32"/>
        </w:rPr>
        <w:t>试资格。</w:t>
      </w:r>
      <w:r w:rsidR="00223EF4" w:rsidRPr="00D37AC4">
        <w:rPr>
          <w:rFonts w:asciiTheme="minorEastAsia" w:hAnsiTheme="minorEastAsia" w:cs="仿宋" w:hint="eastAsia"/>
          <w:bCs/>
          <w:kern w:val="0"/>
          <w:sz w:val="32"/>
          <w:szCs w:val="32"/>
        </w:rPr>
        <w:t>经</w:t>
      </w:r>
      <w:r w:rsidR="00223EF4" w:rsidRPr="00D37AC4">
        <w:rPr>
          <w:rFonts w:asciiTheme="minorEastAsia" w:hAnsiTheme="minorEastAsia" w:cs="仿宋"/>
          <w:bCs/>
          <w:kern w:val="0"/>
          <w:sz w:val="32"/>
          <w:szCs w:val="32"/>
        </w:rPr>
        <w:t>查验</w:t>
      </w:r>
      <w:r w:rsidR="00E44E14" w:rsidRPr="00D37AC4">
        <w:rPr>
          <w:rFonts w:asciiTheme="minorEastAsia" w:hAnsiTheme="minorEastAsia" w:cs="仿宋" w:hint="eastAsia"/>
          <w:bCs/>
          <w:kern w:val="0"/>
          <w:sz w:val="32"/>
          <w:szCs w:val="32"/>
        </w:rPr>
        <w:t>符合</w:t>
      </w:r>
      <w:r w:rsidR="00E44E14" w:rsidRPr="00D37AC4">
        <w:rPr>
          <w:rFonts w:asciiTheme="minorEastAsia" w:hAnsiTheme="minorEastAsia" w:cs="仿宋"/>
          <w:bCs/>
          <w:kern w:val="0"/>
          <w:sz w:val="32"/>
          <w:szCs w:val="32"/>
        </w:rPr>
        <w:t>条件的</w:t>
      </w:r>
      <w:r w:rsidR="00223EF4" w:rsidRPr="00D37AC4">
        <w:rPr>
          <w:rFonts w:asciiTheme="minorEastAsia" w:hAnsiTheme="minorEastAsia" w:cs="仿宋" w:hint="eastAsia"/>
          <w:bCs/>
          <w:kern w:val="0"/>
          <w:sz w:val="32"/>
          <w:szCs w:val="32"/>
        </w:rPr>
        <w:t>，列入</w:t>
      </w:r>
      <w:r w:rsidR="00790A15">
        <w:rPr>
          <w:rFonts w:asciiTheme="minorEastAsia" w:hAnsiTheme="minorEastAsia" w:cs="仿宋" w:hint="eastAsia"/>
          <w:bCs/>
          <w:kern w:val="0"/>
          <w:sz w:val="32"/>
          <w:szCs w:val="32"/>
        </w:rPr>
        <w:t>考</w:t>
      </w:r>
      <w:r w:rsidR="00223EF4" w:rsidRPr="00D37AC4">
        <w:rPr>
          <w:rFonts w:asciiTheme="minorEastAsia" w:hAnsiTheme="minorEastAsia" w:cs="仿宋"/>
          <w:bCs/>
          <w:kern w:val="0"/>
          <w:sz w:val="32"/>
          <w:szCs w:val="32"/>
        </w:rPr>
        <w:t>试对象。</w:t>
      </w:r>
    </w:p>
    <w:p w:rsidR="00902BF4" w:rsidRPr="00D37AC4" w:rsidRDefault="00902BF4" w:rsidP="00D37AC4">
      <w:pPr>
        <w:spacing w:line="580" w:lineRule="exact"/>
        <w:ind w:firstLineChars="200" w:firstLine="643"/>
        <w:rPr>
          <w:rFonts w:asciiTheme="minorEastAsia" w:hAnsiTheme="minorEastAsia" w:cs="仿宋"/>
          <w:b/>
          <w:bCs/>
          <w:kern w:val="0"/>
          <w:sz w:val="32"/>
          <w:szCs w:val="32"/>
        </w:rPr>
      </w:pPr>
      <w:r w:rsidRPr="00D37AC4">
        <w:rPr>
          <w:rFonts w:asciiTheme="minorEastAsia" w:hAnsiTheme="minorEastAsia" w:cs="仿宋" w:hint="eastAsia"/>
          <w:b/>
          <w:bCs/>
          <w:kern w:val="0"/>
          <w:sz w:val="32"/>
          <w:szCs w:val="32"/>
        </w:rPr>
        <w:t>二</w:t>
      </w:r>
      <w:r w:rsidRPr="00D37AC4">
        <w:rPr>
          <w:rFonts w:asciiTheme="minorEastAsia" w:hAnsiTheme="minorEastAsia" w:cs="仿宋"/>
          <w:b/>
          <w:bCs/>
          <w:kern w:val="0"/>
          <w:sz w:val="32"/>
          <w:szCs w:val="32"/>
        </w:rPr>
        <w:t>、</w:t>
      </w:r>
      <w:r w:rsidR="00DC20DE">
        <w:rPr>
          <w:rFonts w:asciiTheme="minorEastAsia" w:hAnsiTheme="minorEastAsia" w:cs="仿宋" w:hint="eastAsia"/>
          <w:b/>
          <w:bCs/>
          <w:kern w:val="0"/>
          <w:sz w:val="32"/>
          <w:szCs w:val="32"/>
        </w:rPr>
        <w:t>考</w:t>
      </w:r>
      <w:r w:rsidR="00A21AFA" w:rsidRPr="00D37AC4">
        <w:rPr>
          <w:rFonts w:asciiTheme="minorEastAsia" w:hAnsiTheme="minorEastAsia" w:cs="仿宋" w:hint="eastAsia"/>
          <w:b/>
          <w:bCs/>
          <w:kern w:val="0"/>
          <w:sz w:val="32"/>
          <w:szCs w:val="32"/>
        </w:rPr>
        <w:t>试有关事项</w:t>
      </w:r>
    </w:p>
    <w:p w:rsidR="003A758C" w:rsidRPr="00D37AC4" w:rsidRDefault="00B75621" w:rsidP="00D37AC4">
      <w:pPr>
        <w:spacing w:line="580" w:lineRule="exact"/>
        <w:ind w:firstLineChars="200" w:firstLine="643"/>
        <w:rPr>
          <w:rFonts w:asciiTheme="minorEastAsia" w:hAnsiTheme="minorEastAsia" w:cs="仿宋"/>
          <w:b/>
          <w:bCs/>
          <w:kern w:val="0"/>
          <w:sz w:val="32"/>
          <w:szCs w:val="32"/>
        </w:rPr>
      </w:pPr>
      <w:r w:rsidRPr="00D37AC4">
        <w:rPr>
          <w:rFonts w:asciiTheme="minorEastAsia" w:hAnsiTheme="minorEastAsia" w:cs="仿宋" w:hint="eastAsia"/>
          <w:b/>
          <w:bCs/>
          <w:kern w:val="0"/>
          <w:sz w:val="32"/>
          <w:szCs w:val="32"/>
        </w:rPr>
        <w:t>(</w:t>
      </w:r>
      <w:r w:rsidR="00110796" w:rsidRPr="00D37AC4">
        <w:rPr>
          <w:rFonts w:asciiTheme="minorEastAsia" w:hAnsiTheme="minorEastAsia" w:cs="仿宋" w:hint="eastAsia"/>
          <w:b/>
          <w:bCs/>
          <w:kern w:val="0"/>
          <w:sz w:val="32"/>
          <w:szCs w:val="32"/>
        </w:rPr>
        <w:t>一</w:t>
      </w:r>
      <w:r w:rsidRPr="00D37AC4">
        <w:rPr>
          <w:rFonts w:asciiTheme="minorEastAsia" w:hAnsiTheme="minorEastAsia" w:cs="仿宋" w:hint="eastAsia"/>
          <w:b/>
          <w:bCs/>
          <w:kern w:val="0"/>
          <w:sz w:val="32"/>
          <w:szCs w:val="32"/>
        </w:rPr>
        <w:t>)</w:t>
      </w:r>
      <w:r w:rsidR="000E3BD6">
        <w:rPr>
          <w:rFonts w:asciiTheme="minorEastAsia" w:hAnsiTheme="minorEastAsia" w:cs="仿宋" w:hint="eastAsia"/>
          <w:b/>
          <w:bCs/>
          <w:kern w:val="0"/>
          <w:sz w:val="32"/>
          <w:szCs w:val="32"/>
        </w:rPr>
        <w:t>考</w:t>
      </w:r>
      <w:r w:rsidR="00110796" w:rsidRPr="00D37AC4">
        <w:rPr>
          <w:rFonts w:asciiTheme="minorEastAsia" w:hAnsiTheme="minorEastAsia" w:cs="仿宋" w:hint="eastAsia"/>
          <w:b/>
          <w:bCs/>
          <w:kern w:val="0"/>
          <w:sz w:val="32"/>
          <w:szCs w:val="32"/>
        </w:rPr>
        <w:t>试原则</w:t>
      </w:r>
    </w:p>
    <w:p w:rsidR="003A758C" w:rsidRPr="00D37AC4" w:rsidRDefault="00110796" w:rsidP="00D37AC4">
      <w:pPr>
        <w:spacing w:line="580" w:lineRule="exact"/>
        <w:ind w:firstLineChars="200" w:firstLine="640"/>
        <w:rPr>
          <w:rFonts w:asciiTheme="minorEastAsia" w:hAnsiTheme="minorEastAsia" w:cs="仿宋"/>
          <w:sz w:val="32"/>
          <w:szCs w:val="32"/>
        </w:rPr>
      </w:pPr>
      <w:r w:rsidRPr="00D37AC4">
        <w:rPr>
          <w:rFonts w:asciiTheme="minorEastAsia" w:hAnsiTheme="minorEastAsia" w:cs="仿宋" w:hint="eastAsia"/>
          <w:sz w:val="32"/>
          <w:szCs w:val="32"/>
        </w:rPr>
        <w:lastRenderedPageBreak/>
        <w:t>贯彻公开、公平、竞争、择优的原则；突出针对性、实用性、科学性和灵活性；加强纪律、监督，注重保密工作；充分发挥面试对应聘者全面素质的评价作用。</w:t>
      </w:r>
    </w:p>
    <w:p w:rsidR="003A758C" w:rsidRPr="00D37AC4" w:rsidRDefault="007C2E41" w:rsidP="00D37AC4">
      <w:pPr>
        <w:spacing w:line="580" w:lineRule="exact"/>
        <w:ind w:firstLineChars="200" w:firstLine="643"/>
        <w:rPr>
          <w:rFonts w:asciiTheme="minorEastAsia" w:hAnsiTheme="minorEastAsia" w:cs="仿宋"/>
          <w:b/>
          <w:bCs/>
          <w:kern w:val="0"/>
          <w:sz w:val="32"/>
          <w:szCs w:val="32"/>
        </w:rPr>
      </w:pPr>
      <w:r w:rsidRPr="00D37AC4">
        <w:rPr>
          <w:rFonts w:asciiTheme="minorEastAsia" w:hAnsiTheme="minorEastAsia" w:cs="仿宋" w:hint="eastAsia"/>
          <w:b/>
          <w:bCs/>
          <w:kern w:val="0"/>
          <w:sz w:val="32"/>
          <w:szCs w:val="32"/>
        </w:rPr>
        <w:t>(二)</w:t>
      </w:r>
      <w:r w:rsidR="000E3BD6">
        <w:rPr>
          <w:rFonts w:asciiTheme="minorEastAsia" w:hAnsiTheme="minorEastAsia" w:cs="仿宋" w:hint="eastAsia"/>
          <w:b/>
          <w:bCs/>
          <w:kern w:val="0"/>
          <w:sz w:val="32"/>
          <w:szCs w:val="32"/>
        </w:rPr>
        <w:t>考</w:t>
      </w:r>
      <w:r w:rsidR="00110796" w:rsidRPr="00D37AC4">
        <w:rPr>
          <w:rFonts w:asciiTheme="minorEastAsia" w:hAnsiTheme="minorEastAsia" w:cs="仿宋" w:hint="eastAsia"/>
          <w:b/>
          <w:bCs/>
          <w:kern w:val="0"/>
          <w:sz w:val="32"/>
          <w:szCs w:val="32"/>
        </w:rPr>
        <w:t>试对象</w:t>
      </w:r>
    </w:p>
    <w:p w:rsidR="007C2E41" w:rsidRPr="00D37AC4" w:rsidRDefault="00110796" w:rsidP="00D37AC4">
      <w:pPr>
        <w:widowControl/>
        <w:spacing w:line="580" w:lineRule="exact"/>
        <w:rPr>
          <w:rFonts w:asciiTheme="minorEastAsia" w:hAnsiTheme="minorEastAsia" w:cs="仿宋"/>
          <w:kern w:val="0"/>
          <w:sz w:val="32"/>
          <w:szCs w:val="32"/>
        </w:rPr>
      </w:pPr>
      <w:r w:rsidRPr="00D37AC4">
        <w:rPr>
          <w:rFonts w:asciiTheme="minorEastAsia" w:hAnsiTheme="minorEastAsia" w:cs="仿宋" w:hint="eastAsia"/>
          <w:kern w:val="0"/>
          <w:sz w:val="32"/>
          <w:szCs w:val="32"/>
        </w:rPr>
        <w:t xml:space="preserve">   </w:t>
      </w:r>
      <w:r w:rsidR="00D37AC4">
        <w:rPr>
          <w:rFonts w:asciiTheme="minorEastAsia" w:hAnsiTheme="minorEastAsia" w:cs="仿宋"/>
          <w:kern w:val="0"/>
          <w:sz w:val="32"/>
          <w:szCs w:val="32"/>
        </w:rPr>
        <w:t xml:space="preserve"> </w:t>
      </w:r>
      <w:r w:rsidR="007C2E41" w:rsidRPr="00D37AC4">
        <w:rPr>
          <w:rFonts w:asciiTheme="minorEastAsia" w:hAnsiTheme="minorEastAsia" w:cs="仿宋" w:hint="eastAsia"/>
          <w:kern w:val="0"/>
          <w:sz w:val="32"/>
          <w:szCs w:val="32"/>
        </w:rPr>
        <w:t>经公示</w:t>
      </w:r>
      <w:r w:rsidR="009C7433" w:rsidRPr="00D37AC4">
        <w:rPr>
          <w:rFonts w:asciiTheme="minorEastAsia" w:hAnsiTheme="minorEastAsia" w:cs="仿宋" w:hint="eastAsia"/>
          <w:kern w:val="0"/>
          <w:sz w:val="32"/>
          <w:szCs w:val="32"/>
        </w:rPr>
        <w:t>确认</w:t>
      </w:r>
      <w:r w:rsidR="00E50794" w:rsidRPr="00D37AC4">
        <w:rPr>
          <w:rFonts w:asciiTheme="minorEastAsia" w:hAnsiTheme="minorEastAsia" w:cs="仿宋" w:hint="eastAsia"/>
          <w:kern w:val="0"/>
          <w:sz w:val="32"/>
          <w:szCs w:val="32"/>
        </w:rPr>
        <w:t>符合条件</w:t>
      </w:r>
      <w:r w:rsidR="007C2E41" w:rsidRPr="00D37AC4">
        <w:rPr>
          <w:rFonts w:asciiTheme="minorEastAsia" w:hAnsiTheme="minorEastAsia" w:cs="仿宋" w:hint="eastAsia"/>
          <w:kern w:val="0"/>
          <w:sz w:val="32"/>
          <w:szCs w:val="32"/>
        </w:rPr>
        <w:t>的</w:t>
      </w:r>
      <w:r w:rsidR="009C7433" w:rsidRPr="00D37AC4">
        <w:rPr>
          <w:rFonts w:asciiTheme="minorEastAsia" w:hAnsiTheme="minorEastAsia" w:cs="仿宋" w:hint="eastAsia"/>
          <w:kern w:val="0"/>
          <w:sz w:val="32"/>
          <w:szCs w:val="32"/>
        </w:rPr>
        <w:t>应聘</w:t>
      </w:r>
      <w:r w:rsidR="007C2E41" w:rsidRPr="00D37AC4">
        <w:rPr>
          <w:rFonts w:asciiTheme="minorEastAsia" w:hAnsiTheme="minorEastAsia" w:cs="仿宋" w:hint="eastAsia"/>
          <w:kern w:val="0"/>
          <w:sz w:val="32"/>
          <w:szCs w:val="32"/>
        </w:rPr>
        <w:t>人员。</w:t>
      </w:r>
    </w:p>
    <w:p w:rsidR="003A758C" w:rsidRPr="00D37AC4" w:rsidRDefault="00D64757" w:rsidP="00D37AC4">
      <w:pPr>
        <w:spacing w:line="580" w:lineRule="exact"/>
        <w:ind w:firstLineChars="200" w:firstLine="643"/>
        <w:rPr>
          <w:rFonts w:asciiTheme="minorEastAsia" w:hAnsiTheme="minorEastAsia" w:cs="仿宋"/>
          <w:b/>
          <w:bCs/>
          <w:kern w:val="0"/>
          <w:sz w:val="32"/>
          <w:szCs w:val="32"/>
        </w:rPr>
      </w:pPr>
      <w:r w:rsidRPr="00D37AC4">
        <w:rPr>
          <w:rFonts w:asciiTheme="minorEastAsia" w:hAnsiTheme="minorEastAsia" w:cs="仿宋" w:hint="eastAsia"/>
          <w:b/>
          <w:bCs/>
          <w:kern w:val="0"/>
          <w:sz w:val="32"/>
          <w:szCs w:val="32"/>
        </w:rPr>
        <w:t>(三)</w:t>
      </w:r>
      <w:r w:rsidR="000E3BD6">
        <w:rPr>
          <w:rFonts w:asciiTheme="minorEastAsia" w:hAnsiTheme="minorEastAsia" w:cs="仿宋" w:hint="eastAsia"/>
          <w:b/>
          <w:bCs/>
          <w:kern w:val="0"/>
          <w:sz w:val="32"/>
          <w:szCs w:val="32"/>
        </w:rPr>
        <w:t>考试</w:t>
      </w:r>
      <w:r w:rsidR="00110796" w:rsidRPr="00D37AC4">
        <w:rPr>
          <w:rFonts w:asciiTheme="minorEastAsia" w:hAnsiTheme="minorEastAsia" w:cs="仿宋" w:hint="eastAsia"/>
          <w:b/>
          <w:bCs/>
          <w:kern w:val="0"/>
          <w:sz w:val="32"/>
          <w:szCs w:val="32"/>
        </w:rPr>
        <w:t>时间、地点</w:t>
      </w:r>
    </w:p>
    <w:p w:rsidR="003A758C" w:rsidRPr="00D37AC4" w:rsidRDefault="00803FDC" w:rsidP="00D37AC4">
      <w:pPr>
        <w:widowControl/>
        <w:spacing w:line="580" w:lineRule="exact"/>
        <w:ind w:firstLine="640"/>
        <w:rPr>
          <w:rFonts w:asciiTheme="minorEastAsia" w:hAnsiTheme="minorEastAsia"/>
          <w:sz w:val="32"/>
          <w:szCs w:val="32"/>
        </w:rPr>
      </w:pPr>
      <w:r>
        <w:rPr>
          <w:rFonts w:asciiTheme="minorEastAsia" w:hAnsiTheme="minorEastAsia" w:hint="eastAsia"/>
          <w:sz w:val="32"/>
          <w:szCs w:val="32"/>
        </w:rPr>
        <w:t>考</w:t>
      </w:r>
      <w:r w:rsidR="00110796" w:rsidRPr="00D37AC4">
        <w:rPr>
          <w:rFonts w:asciiTheme="minorEastAsia" w:hAnsiTheme="minorEastAsia" w:hint="eastAsia"/>
          <w:sz w:val="32"/>
          <w:szCs w:val="32"/>
        </w:rPr>
        <w:t>试时间：</w:t>
      </w:r>
      <w:r w:rsidR="00902BF4" w:rsidRPr="00D37AC4">
        <w:rPr>
          <w:rFonts w:asciiTheme="minorEastAsia" w:hAnsiTheme="minorEastAsia" w:hint="eastAsia"/>
          <w:sz w:val="32"/>
          <w:szCs w:val="32"/>
        </w:rPr>
        <w:t>2024年</w:t>
      </w:r>
      <w:r w:rsidR="00DC20DE">
        <w:rPr>
          <w:rFonts w:asciiTheme="minorEastAsia" w:hAnsiTheme="minorEastAsia"/>
          <w:sz w:val="32"/>
          <w:szCs w:val="32"/>
        </w:rPr>
        <w:t>4</w:t>
      </w:r>
      <w:r w:rsidR="00110796" w:rsidRPr="00D37AC4">
        <w:rPr>
          <w:rFonts w:asciiTheme="minorEastAsia" w:hAnsiTheme="minorEastAsia" w:hint="eastAsia"/>
          <w:sz w:val="32"/>
          <w:szCs w:val="32"/>
        </w:rPr>
        <w:t>月</w:t>
      </w:r>
      <w:r w:rsidR="00D64757" w:rsidRPr="00D37AC4">
        <w:rPr>
          <w:rFonts w:asciiTheme="minorEastAsia" w:hAnsiTheme="minorEastAsia"/>
          <w:sz w:val="32"/>
          <w:szCs w:val="32"/>
        </w:rPr>
        <w:t>2</w:t>
      </w:r>
      <w:r w:rsidR="00DC20DE">
        <w:rPr>
          <w:rFonts w:asciiTheme="minorEastAsia" w:hAnsiTheme="minorEastAsia"/>
          <w:sz w:val="32"/>
          <w:szCs w:val="32"/>
        </w:rPr>
        <w:t>1</w:t>
      </w:r>
      <w:r w:rsidR="00110796" w:rsidRPr="00D37AC4">
        <w:rPr>
          <w:rFonts w:asciiTheme="minorEastAsia" w:hAnsiTheme="minorEastAsia" w:hint="eastAsia"/>
          <w:sz w:val="32"/>
          <w:szCs w:val="32"/>
        </w:rPr>
        <w:t>日(星期日)7:30开始</w:t>
      </w:r>
    </w:p>
    <w:p w:rsidR="00D64757" w:rsidRPr="00D37AC4" w:rsidRDefault="00D64757" w:rsidP="00D37AC4">
      <w:pPr>
        <w:widowControl/>
        <w:spacing w:line="580" w:lineRule="exact"/>
        <w:ind w:firstLineChars="200" w:firstLine="640"/>
        <w:rPr>
          <w:rFonts w:asciiTheme="minorEastAsia" w:hAnsiTheme="minorEastAsia" w:cs="仿宋"/>
          <w:kern w:val="0"/>
          <w:sz w:val="32"/>
          <w:szCs w:val="32"/>
        </w:rPr>
      </w:pPr>
      <w:r w:rsidRPr="00D37AC4">
        <w:rPr>
          <w:rFonts w:asciiTheme="minorEastAsia" w:hAnsiTheme="minorEastAsia" w:cs="仿宋" w:hint="eastAsia"/>
          <w:kern w:val="0"/>
          <w:sz w:val="32"/>
          <w:szCs w:val="32"/>
        </w:rPr>
        <w:t>地点：</w:t>
      </w:r>
      <w:r w:rsidR="00DC20DE" w:rsidRPr="00DC20DE">
        <w:rPr>
          <w:rFonts w:asciiTheme="minorEastAsia" w:hAnsiTheme="minorEastAsia" w:cs="仿宋" w:hint="eastAsia"/>
          <w:kern w:val="0"/>
          <w:sz w:val="32"/>
          <w:szCs w:val="32"/>
        </w:rPr>
        <w:t>福建省永定侨荣职业中专学校（永定区凤城街道西环路28号）</w:t>
      </w:r>
      <w:r w:rsidRPr="00D37AC4">
        <w:rPr>
          <w:rFonts w:asciiTheme="minorEastAsia" w:hAnsiTheme="minorEastAsia" w:cs="仿宋" w:hint="eastAsia"/>
          <w:kern w:val="0"/>
          <w:sz w:val="32"/>
          <w:szCs w:val="32"/>
        </w:rPr>
        <w:t>。</w:t>
      </w:r>
    </w:p>
    <w:p w:rsidR="00895102" w:rsidRPr="00D37AC4" w:rsidRDefault="00895102" w:rsidP="00D37AC4">
      <w:pPr>
        <w:widowControl/>
        <w:spacing w:line="580" w:lineRule="exact"/>
        <w:ind w:firstLineChars="200" w:firstLine="643"/>
        <w:rPr>
          <w:rFonts w:asciiTheme="minorEastAsia" w:hAnsiTheme="minorEastAsia" w:cs="仿宋"/>
          <w:b/>
          <w:kern w:val="0"/>
          <w:sz w:val="32"/>
          <w:szCs w:val="32"/>
        </w:rPr>
      </w:pPr>
      <w:r w:rsidRPr="00D37AC4">
        <w:rPr>
          <w:rFonts w:asciiTheme="minorEastAsia" w:hAnsiTheme="minorEastAsia" w:cs="仿宋" w:hint="eastAsia"/>
          <w:b/>
          <w:kern w:val="0"/>
          <w:sz w:val="32"/>
          <w:szCs w:val="32"/>
        </w:rPr>
        <w:t>(</w:t>
      </w:r>
      <w:r w:rsidR="00110796" w:rsidRPr="00D37AC4">
        <w:rPr>
          <w:rFonts w:asciiTheme="minorEastAsia" w:hAnsiTheme="minorEastAsia" w:cs="仿宋" w:hint="eastAsia"/>
          <w:b/>
          <w:kern w:val="0"/>
          <w:sz w:val="32"/>
          <w:szCs w:val="32"/>
        </w:rPr>
        <w:t>四</w:t>
      </w:r>
      <w:r w:rsidRPr="00D37AC4">
        <w:rPr>
          <w:rFonts w:asciiTheme="minorEastAsia" w:hAnsiTheme="minorEastAsia" w:cs="仿宋" w:hint="eastAsia"/>
          <w:b/>
          <w:kern w:val="0"/>
          <w:sz w:val="32"/>
          <w:szCs w:val="32"/>
        </w:rPr>
        <w:t xml:space="preserve">) </w:t>
      </w:r>
      <w:r w:rsidR="000E3BD6">
        <w:rPr>
          <w:rFonts w:asciiTheme="minorEastAsia" w:hAnsiTheme="minorEastAsia" w:cs="仿宋" w:hint="eastAsia"/>
          <w:b/>
          <w:kern w:val="0"/>
          <w:sz w:val="32"/>
          <w:szCs w:val="32"/>
        </w:rPr>
        <w:t>考</w:t>
      </w:r>
      <w:r w:rsidRPr="00D37AC4">
        <w:rPr>
          <w:rFonts w:asciiTheme="minorEastAsia" w:hAnsiTheme="minorEastAsia" w:cs="仿宋" w:hint="eastAsia"/>
          <w:b/>
          <w:kern w:val="0"/>
          <w:sz w:val="32"/>
          <w:szCs w:val="32"/>
        </w:rPr>
        <w:t>试项目、内容、要求</w:t>
      </w:r>
    </w:p>
    <w:p w:rsidR="00895102" w:rsidRDefault="00DC20DE" w:rsidP="00D37AC4">
      <w:pPr>
        <w:widowControl/>
        <w:spacing w:line="580" w:lineRule="exact"/>
        <w:ind w:firstLineChars="200" w:firstLine="640"/>
        <w:rPr>
          <w:rFonts w:asciiTheme="minorEastAsia" w:hAnsiTheme="minorEastAsia" w:cs="仿宋"/>
          <w:kern w:val="0"/>
          <w:sz w:val="32"/>
          <w:szCs w:val="32"/>
        </w:rPr>
      </w:pPr>
      <w:r w:rsidRPr="00592AAA">
        <w:rPr>
          <w:rFonts w:asciiTheme="minorEastAsia" w:hAnsiTheme="minorEastAsia" w:cs="仿宋" w:hint="eastAsia"/>
          <w:kern w:val="0"/>
          <w:sz w:val="32"/>
          <w:szCs w:val="32"/>
        </w:rPr>
        <w:t>1.</w:t>
      </w:r>
      <w:r>
        <w:rPr>
          <w:rFonts w:asciiTheme="minorEastAsia" w:hAnsiTheme="minorEastAsia" w:cs="仿宋" w:hint="eastAsia"/>
          <w:kern w:val="0"/>
          <w:sz w:val="32"/>
          <w:szCs w:val="32"/>
        </w:rPr>
        <w:t>高中</w:t>
      </w:r>
      <w:r>
        <w:rPr>
          <w:rFonts w:asciiTheme="minorEastAsia" w:hAnsiTheme="minorEastAsia" w:cs="仿宋"/>
          <w:kern w:val="0"/>
          <w:sz w:val="32"/>
          <w:szCs w:val="32"/>
        </w:rPr>
        <w:t>数学</w:t>
      </w:r>
      <w:r w:rsidR="00C122A7">
        <w:rPr>
          <w:rFonts w:asciiTheme="minorEastAsia" w:hAnsiTheme="minorEastAsia" w:cs="仿宋" w:hint="eastAsia"/>
          <w:kern w:val="0"/>
          <w:sz w:val="32"/>
          <w:szCs w:val="32"/>
        </w:rPr>
        <w:t>岗位</w:t>
      </w:r>
      <w:r w:rsidR="00B67C73">
        <w:rPr>
          <w:rFonts w:asciiTheme="minorEastAsia" w:hAnsiTheme="minorEastAsia" w:cs="仿宋"/>
          <w:kern w:val="0"/>
          <w:sz w:val="32"/>
          <w:szCs w:val="32"/>
        </w:rPr>
        <w:t>面试形式，</w:t>
      </w:r>
      <w:r w:rsidR="00895102" w:rsidRPr="00D37AC4">
        <w:rPr>
          <w:rFonts w:asciiTheme="minorEastAsia" w:hAnsiTheme="minorEastAsia" w:cs="仿宋" w:hint="eastAsia"/>
          <w:kern w:val="0"/>
          <w:sz w:val="32"/>
          <w:szCs w:val="32"/>
        </w:rPr>
        <w:t>采取片段教学、结构化面试方式进行，主要测试应聘人员对教育教学的认识理解及教育教学基本专业知识，考察思维反应能力、综合分析能力、语言表达能力等教学基本功。面试成绩满分为100分，70分及以上方为合格。</w:t>
      </w:r>
    </w:p>
    <w:p w:rsidR="00B67C73" w:rsidRPr="00B67C73" w:rsidRDefault="004107C0" w:rsidP="00B67C73">
      <w:pPr>
        <w:widowControl/>
        <w:spacing w:line="580" w:lineRule="exact"/>
        <w:ind w:firstLineChars="200" w:firstLine="640"/>
        <w:rPr>
          <w:rFonts w:asciiTheme="minorEastAsia" w:hAnsiTheme="minorEastAsia" w:cs="仿宋"/>
          <w:kern w:val="0"/>
          <w:sz w:val="32"/>
          <w:szCs w:val="32"/>
        </w:rPr>
      </w:pPr>
      <w:r>
        <w:rPr>
          <w:rFonts w:asciiTheme="minorEastAsia" w:hAnsiTheme="minorEastAsia" w:cs="仿宋" w:hint="eastAsia"/>
          <w:kern w:val="0"/>
          <w:sz w:val="32"/>
          <w:szCs w:val="32"/>
        </w:rPr>
        <w:t>2.</w:t>
      </w:r>
      <w:r w:rsidR="000E3BD6">
        <w:rPr>
          <w:rFonts w:asciiTheme="minorEastAsia" w:hAnsiTheme="minorEastAsia" w:cs="宋体" w:hint="eastAsia"/>
          <w:sz w:val="32"/>
          <w:szCs w:val="32"/>
        </w:rPr>
        <w:t>永定</w:t>
      </w:r>
      <w:r w:rsidR="000E3BD6" w:rsidRPr="000E3BD6">
        <w:rPr>
          <w:rFonts w:asciiTheme="minorEastAsia" w:hAnsiTheme="minorEastAsia" w:cs="仿宋" w:hint="eastAsia"/>
          <w:kern w:val="0"/>
          <w:sz w:val="32"/>
          <w:szCs w:val="32"/>
        </w:rPr>
        <w:t>侨荣职校编内专业教师</w:t>
      </w:r>
      <w:r w:rsidR="00B67C73">
        <w:rPr>
          <w:rFonts w:asciiTheme="minorEastAsia" w:hAnsiTheme="minorEastAsia" w:cs="仿宋" w:hint="eastAsia"/>
          <w:kern w:val="0"/>
          <w:sz w:val="32"/>
          <w:szCs w:val="32"/>
        </w:rPr>
        <w:t>考试</w:t>
      </w:r>
      <w:r w:rsidR="00B67C73" w:rsidRPr="00B67C73">
        <w:rPr>
          <w:rFonts w:asciiTheme="minorEastAsia" w:hAnsiTheme="minorEastAsia" w:cs="仿宋" w:hint="eastAsia"/>
          <w:kern w:val="0"/>
          <w:sz w:val="32"/>
          <w:szCs w:val="32"/>
        </w:rPr>
        <w:t>采取笔试和面试相结合的方式</w:t>
      </w:r>
      <w:r w:rsidR="00C122A7">
        <w:rPr>
          <w:rFonts w:asciiTheme="minorEastAsia" w:hAnsiTheme="minorEastAsia" w:cs="仿宋" w:hint="eastAsia"/>
          <w:kern w:val="0"/>
          <w:sz w:val="32"/>
          <w:szCs w:val="32"/>
        </w:rPr>
        <w:t>进行</w:t>
      </w:r>
      <w:r w:rsidR="00B67C73" w:rsidRPr="00B67C73">
        <w:rPr>
          <w:rFonts w:asciiTheme="minorEastAsia" w:hAnsiTheme="minorEastAsia" w:cs="仿宋" w:hint="eastAsia"/>
          <w:kern w:val="0"/>
          <w:sz w:val="32"/>
          <w:szCs w:val="32"/>
        </w:rPr>
        <w:t>。</w:t>
      </w:r>
    </w:p>
    <w:p w:rsidR="00B67C73" w:rsidRPr="00B67C73" w:rsidRDefault="00C122A7" w:rsidP="00C122A7">
      <w:pPr>
        <w:widowControl/>
        <w:spacing w:line="580" w:lineRule="exact"/>
        <w:ind w:firstLineChars="200" w:firstLine="640"/>
        <w:rPr>
          <w:rFonts w:asciiTheme="minorEastAsia" w:hAnsiTheme="minorEastAsia" w:cs="仿宋"/>
          <w:kern w:val="0"/>
          <w:sz w:val="32"/>
          <w:szCs w:val="32"/>
        </w:rPr>
      </w:pPr>
      <w:r>
        <w:rPr>
          <w:rFonts w:asciiTheme="minorEastAsia" w:hAnsiTheme="minorEastAsia" w:cs="仿宋" w:hint="eastAsia"/>
          <w:kern w:val="0"/>
          <w:sz w:val="32"/>
          <w:szCs w:val="32"/>
        </w:rPr>
        <w:t>①</w:t>
      </w:r>
      <w:r w:rsidR="00B67C73" w:rsidRPr="00B67C73">
        <w:rPr>
          <w:rFonts w:asciiTheme="minorEastAsia" w:hAnsiTheme="minorEastAsia" w:cs="仿宋" w:hint="eastAsia"/>
          <w:kern w:val="0"/>
          <w:sz w:val="32"/>
          <w:szCs w:val="32"/>
        </w:rPr>
        <w:t>笔试内容</w:t>
      </w:r>
      <w:r>
        <w:rPr>
          <w:rFonts w:asciiTheme="minorEastAsia" w:hAnsiTheme="minorEastAsia" w:cs="仿宋" w:hint="eastAsia"/>
          <w:kern w:val="0"/>
          <w:sz w:val="32"/>
          <w:szCs w:val="32"/>
        </w:rPr>
        <w:t>、</w:t>
      </w:r>
      <w:r>
        <w:rPr>
          <w:rFonts w:asciiTheme="minorEastAsia" w:hAnsiTheme="minorEastAsia" w:cs="仿宋"/>
          <w:kern w:val="0"/>
          <w:sz w:val="32"/>
          <w:szCs w:val="32"/>
        </w:rPr>
        <w:t>时间</w:t>
      </w:r>
      <w:r w:rsidR="00B67C73" w:rsidRPr="00B67C73">
        <w:rPr>
          <w:rFonts w:asciiTheme="minorEastAsia" w:hAnsiTheme="minorEastAsia" w:cs="仿宋" w:hint="eastAsia"/>
          <w:kern w:val="0"/>
          <w:sz w:val="32"/>
          <w:szCs w:val="32"/>
        </w:rPr>
        <w:t>：教育学、心理学、教育心理学、教育政策法规、教师职业道德等相关的知识（满分100分）</w:t>
      </w:r>
      <w:r w:rsidR="00A12990">
        <w:rPr>
          <w:rFonts w:asciiTheme="minorEastAsia" w:hAnsiTheme="minorEastAsia" w:cs="仿宋" w:hint="eastAsia"/>
          <w:kern w:val="0"/>
          <w:sz w:val="32"/>
          <w:szCs w:val="32"/>
        </w:rPr>
        <w:t>，</w:t>
      </w:r>
      <w:r w:rsidR="00A12990" w:rsidRPr="00A12990">
        <w:rPr>
          <w:rFonts w:asciiTheme="minorEastAsia" w:hAnsiTheme="minorEastAsia" w:cs="仿宋" w:hint="eastAsia"/>
          <w:kern w:val="0"/>
          <w:sz w:val="32"/>
          <w:szCs w:val="32"/>
        </w:rPr>
        <w:t>笔试不指定复习用书</w:t>
      </w:r>
      <w:r w:rsidR="003F402A">
        <w:rPr>
          <w:rFonts w:asciiTheme="minorEastAsia" w:hAnsiTheme="minorEastAsia" w:cs="仿宋" w:hint="eastAsia"/>
          <w:kern w:val="0"/>
          <w:sz w:val="32"/>
          <w:szCs w:val="32"/>
        </w:rPr>
        <w:t>。</w:t>
      </w:r>
      <w:r w:rsidRPr="00C122A7">
        <w:rPr>
          <w:rFonts w:asciiTheme="minorEastAsia" w:hAnsiTheme="minorEastAsia" w:cs="仿宋" w:hint="eastAsia"/>
          <w:kern w:val="0"/>
          <w:sz w:val="32"/>
          <w:szCs w:val="32"/>
        </w:rPr>
        <w:t>4月21日上午</w:t>
      </w:r>
      <w:r w:rsidR="00592AAA" w:rsidRPr="00592AAA">
        <w:rPr>
          <w:rFonts w:asciiTheme="minorEastAsia" w:hAnsiTheme="minorEastAsia" w:cs="仿宋" w:hint="eastAsia"/>
          <w:kern w:val="0"/>
          <w:sz w:val="32"/>
          <w:szCs w:val="32"/>
        </w:rPr>
        <w:t>8：30</w:t>
      </w:r>
      <w:r w:rsidR="00392897">
        <w:rPr>
          <w:rFonts w:asciiTheme="minorEastAsia" w:hAnsiTheme="minorEastAsia" w:cs="仿宋" w:hint="eastAsia"/>
          <w:kern w:val="0"/>
          <w:sz w:val="32"/>
          <w:szCs w:val="32"/>
        </w:rPr>
        <w:t>～</w:t>
      </w:r>
      <w:r w:rsidR="00592AAA" w:rsidRPr="00592AAA">
        <w:rPr>
          <w:rFonts w:asciiTheme="minorEastAsia" w:hAnsiTheme="minorEastAsia" w:cs="仿宋" w:hint="eastAsia"/>
          <w:kern w:val="0"/>
          <w:sz w:val="32"/>
          <w:szCs w:val="32"/>
        </w:rPr>
        <w:t>10:30</w:t>
      </w:r>
      <w:r>
        <w:rPr>
          <w:rFonts w:asciiTheme="minorEastAsia" w:hAnsiTheme="minorEastAsia" w:cs="仿宋" w:hint="eastAsia"/>
          <w:kern w:val="0"/>
          <w:sz w:val="32"/>
          <w:szCs w:val="32"/>
        </w:rPr>
        <w:t>进行。</w:t>
      </w:r>
    </w:p>
    <w:p w:rsidR="00B67C73" w:rsidRPr="00B67C73" w:rsidRDefault="00C122A7" w:rsidP="00B67C73">
      <w:pPr>
        <w:widowControl/>
        <w:spacing w:line="580" w:lineRule="exact"/>
        <w:ind w:firstLineChars="200" w:firstLine="640"/>
        <w:rPr>
          <w:rFonts w:asciiTheme="minorEastAsia" w:hAnsiTheme="minorEastAsia" w:cs="仿宋"/>
          <w:kern w:val="0"/>
          <w:sz w:val="32"/>
          <w:szCs w:val="32"/>
        </w:rPr>
      </w:pPr>
      <w:r>
        <w:rPr>
          <w:rFonts w:asciiTheme="minorEastAsia" w:hAnsiTheme="minorEastAsia" w:cs="仿宋" w:hint="eastAsia"/>
          <w:kern w:val="0"/>
          <w:sz w:val="32"/>
          <w:szCs w:val="32"/>
        </w:rPr>
        <w:t>②</w:t>
      </w:r>
      <w:r w:rsidR="00B67C73" w:rsidRPr="00B67C73">
        <w:rPr>
          <w:rFonts w:asciiTheme="minorEastAsia" w:hAnsiTheme="minorEastAsia" w:cs="仿宋" w:hint="eastAsia"/>
          <w:kern w:val="0"/>
          <w:sz w:val="32"/>
          <w:szCs w:val="32"/>
        </w:rPr>
        <w:t>面试</w:t>
      </w:r>
    </w:p>
    <w:p w:rsidR="00B67C73" w:rsidRDefault="00B67C73" w:rsidP="00C122A7">
      <w:pPr>
        <w:widowControl/>
        <w:spacing w:line="580" w:lineRule="exact"/>
        <w:ind w:firstLineChars="200" w:firstLine="640"/>
        <w:rPr>
          <w:rFonts w:asciiTheme="minorEastAsia" w:hAnsiTheme="minorEastAsia" w:cs="仿宋"/>
          <w:kern w:val="0"/>
          <w:sz w:val="32"/>
          <w:szCs w:val="32"/>
        </w:rPr>
      </w:pPr>
      <w:r w:rsidRPr="00B67C73">
        <w:rPr>
          <w:rFonts w:asciiTheme="minorEastAsia" w:hAnsiTheme="minorEastAsia" w:cs="仿宋" w:hint="eastAsia"/>
          <w:kern w:val="0"/>
          <w:sz w:val="32"/>
          <w:szCs w:val="32"/>
        </w:rPr>
        <w:t>按照笔试成绩从高分到低分，以拟聘人数与进入面试人数1：3的比例确定相应岗位的面试人选；达不到规定比例时，按笔试成绩达合格线(50分)的并符合报考条件的实有人</w:t>
      </w:r>
      <w:r w:rsidRPr="00B67C73">
        <w:rPr>
          <w:rFonts w:asciiTheme="minorEastAsia" w:hAnsiTheme="minorEastAsia" w:cs="仿宋" w:hint="eastAsia"/>
          <w:kern w:val="0"/>
          <w:sz w:val="32"/>
          <w:szCs w:val="32"/>
        </w:rPr>
        <w:lastRenderedPageBreak/>
        <w:t>数确定面试人选。面试采用片段教学和技能实操的考核方式进行。面试总成绩为100分，片断教学、技能实操各占50%。面试总成绩低于60分者不予聘用；进入面试人数与招聘人数比例小于或等于1:1时，其面试成绩应达到70分及以上，未达面试合格线人员不予聘用。</w:t>
      </w:r>
      <w:r w:rsidR="004000F1" w:rsidRPr="004000F1">
        <w:rPr>
          <w:rFonts w:asciiTheme="minorEastAsia" w:hAnsiTheme="minorEastAsia" w:cs="仿宋" w:hint="eastAsia"/>
          <w:kern w:val="0"/>
          <w:sz w:val="32"/>
          <w:szCs w:val="32"/>
        </w:rPr>
        <w:t>4月21日</w:t>
      </w:r>
      <w:r w:rsidR="004000F1">
        <w:rPr>
          <w:rFonts w:asciiTheme="minorEastAsia" w:hAnsiTheme="minorEastAsia" w:cs="仿宋" w:hint="eastAsia"/>
          <w:kern w:val="0"/>
          <w:sz w:val="32"/>
          <w:szCs w:val="32"/>
        </w:rPr>
        <w:t>下</w:t>
      </w:r>
      <w:r w:rsidR="004000F1" w:rsidRPr="004000F1">
        <w:rPr>
          <w:rFonts w:asciiTheme="minorEastAsia" w:hAnsiTheme="minorEastAsia" w:cs="仿宋" w:hint="eastAsia"/>
          <w:kern w:val="0"/>
          <w:sz w:val="32"/>
          <w:szCs w:val="32"/>
        </w:rPr>
        <w:t>午</w:t>
      </w:r>
      <w:r w:rsidR="00592AAA" w:rsidRPr="00592AAA">
        <w:rPr>
          <w:rFonts w:asciiTheme="minorEastAsia" w:hAnsiTheme="minorEastAsia" w:cs="仿宋" w:hint="eastAsia"/>
          <w:kern w:val="0"/>
          <w:sz w:val="32"/>
          <w:szCs w:val="32"/>
        </w:rPr>
        <w:t>2：30</w:t>
      </w:r>
      <w:r w:rsidR="00392897">
        <w:rPr>
          <w:rFonts w:asciiTheme="minorEastAsia" w:hAnsiTheme="minorEastAsia" w:cs="仿宋" w:hint="eastAsia"/>
          <w:kern w:val="0"/>
          <w:sz w:val="32"/>
          <w:szCs w:val="32"/>
        </w:rPr>
        <w:t>～</w:t>
      </w:r>
      <w:r w:rsidR="00592AAA" w:rsidRPr="00592AAA">
        <w:rPr>
          <w:rFonts w:asciiTheme="minorEastAsia" w:hAnsiTheme="minorEastAsia" w:cs="仿宋" w:hint="eastAsia"/>
          <w:kern w:val="0"/>
          <w:sz w:val="32"/>
          <w:szCs w:val="32"/>
        </w:rPr>
        <w:t>6:00</w:t>
      </w:r>
      <w:r w:rsidR="004000F1" w:rsidRPr="004000F1">
        <w:rPr>
          <w:rFonts w:asciiTheme="minorEastAsia" w:hAnsiTheme="minorEastAsia" w:cs="仿宋" w:hint="eastAsia"/>
          <w:kern w:val="0"/>
          <w:sz w:val="32"/>
          <w:szCs w:val="32"/>
        </w:rPr>
        <w:t>进行</w:t>
      </w:r>
      <w:r w:rsidR="003F402A">
        <w:rPr>
          <w:rFonts w:asciiTheme="minorEastAsia" w:hAnsiTheme="minorEastAsia" w:cs="仿宋" w:hint="eastAsia"/>
          <w:kern w:val="0"/>
          <w:sz w:val="32"/>
          <w:szCs w:val="32"/>
        </w:rPr>
        <w:t>，</w:t>
      </w:r>
      <w:r w:rsidR="00B45C76">
        <w:rPr>
          <w:rFonts w:asciiTheme="minorEastAsia" w:hAnsiTheme="minorEastAsia" w:cs="仿宋" w:hint="eastAsia"/>
          <w:kern w:val="0"/>
          <w:sz w:val="32"/>
          <w:szCs w:val="32"/>
        </w:rPr>
        <w:t>面试</w:t>
      </w:r>
      <w:r w:rsidR="00B45C76">
        <w:rPr>
          <w:rFonts w:asciiTheme="minorEastAsia" w:hAnsiTheme="minorEastAsia" w:cs="仿宋"/>
          <w:kern w:val="0"/>
          <w:sz w:val="32"/>
          <w:szCs w:val="32"/>
        </w:rPr>
        <w:t>内容如下：</w:t>
      </w:r>
    </w:p>
    <w:tbl>
      <w:tblPr>
        <w:tblW w:w="8222" w:type="dxa"/>
        <w:tblInd w:w="10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1"/>
        <w:gridCol w:w="1247"/>
        <w:gridCol w:w="2688"/>
        <w:gridCol w:w="3686"/>
      </w:tblGrid>
      <w:tr w:rsidR="00B45C76" w:rsidRPr="00B45C76" w:rsidTr="001B5339">
        <w:trPr>
          <w:trHeight w:val="610"/>
        </w:trPr>
        <w:tc>
          <w:tcPr>
            <w:tcW w:w="6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45C76" w:rsidRPr="00B45C76" w:rsidRDefault="00B45C76" w:rsidP="00DC15F9">
            <w:pPr>
              <w:widowControl/>
              <w:spacing w:line="300" w:lineRule="exact"/>
              <w:jc w:val="center"/>
              <w:rPr>
                <w:rFonts w:ascii="宋体" w:eastAsia="宋体" w:hAnsi="宋体" w:cs="宋体"/>
                <w:bCs/>
                <w:kern w:val="0"/>
                <w:szCs w:val="21"/>
              </w:rPr>
            </w:pPr>
            <w:r w:rsidRPr="00B45C76">
              <w:rPr>
                <w:rFonts w:ascii="宋体" w:eastAsia="宋体" w:hAnsi="宋体" w:cs="宋体" w:hint="eastAsia"/>
                <w:bCs/>
                <w:kern w:val="0"/>
                <w:szCs w:val="21"/>
              </w:rPr>
              <w:t>序号</w:t>
            </w:r>
          </w:p>
        </w:tc>
        <w:tc>
          <w:tcPr>
            <w:tcW w:w="124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45C76" w:rsidRPr="00B45C76" w:rsidRDefault="00592AAA" w:rsidP="00DC15F9">
            <w:pPr>
              <w:widowControl/>
              <w:spacing w:line="300" w:lineRule="exact"/>
              <w:jc w:val="center"/>
              <w:rPr>
                <w:rFonts w:ascii="宋体" w:eastAsia="宋体" w:hAnsi="宋体" w:cs="宋体"/>
                <w:bCs/>
                <w:kern w:val="0"/>
                <w:szCs w:val="21"/>
              </w:rPr>
            </w:pPr>
            <w:r w:rsidRPr="00DC15F9">
              <w:rPr>
                <w:rFonts w:ascii="宋体" w:eastAsia="宋体" w:hAnsi="宋体" w:cs="宋体" w:hint="eastAsia"/>
                <w:bCs/>
                <w:kern w:val="0"/>
                <w:szCs w:val="21"/>
              </w:rPr>
              <w:t>岗位</w:t>
            </w:r>
            <w:r w:rsidR="00B45C76" w:rsidRPr="00B45C76">
              <w:rPr>
                <w:rFonts w:ascii="宋体" w:eastAsia="宋体" w:hAnsi="宋体" w:cs="宋体" w:hint="eastAsia"/>
                <w:bCs/>
                <w:kern w:val="0"/>
                <w:szCs w:val="21"/>
              </w:rPr>
              <w:t>名称</w:t>
            </w:r>
          </w:p>
        </w:tc>
        <w:tc>
          <w:tcPr>
            <w:tcW w:w="268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45C76" w:rsidRPr="00B45C76" w:rsidRDefault="00B45C76" w:rsidP="00DC15F9">
            <w:pPr>
              <w:widowControl/>
              <w:spacing w:line="300" w:lineRule="exact"/>
              <w:jc w:val="center"/>
              <w:rPr>
                <w:rFonts w:ascii="宋体" w:eastAsia="宋体" w:hAnsi="宋体" w:cs="宋体"/>
                <w:bCs/>
                <w:kern w:val="0"/>
                <w:szCs w:val="21"/>
              </w:rPr>
            </w:pPr>
            <w:r w:rsidRPr="00B45C76">
              <w:rPr>
                <w:rFonts w:ascii="宋体" w:eastAsia="宋体" w:hAnsi="宋体" w:cs="宋体" w:hint="eastAsia"/>
                <w:bCs/>
                <w:kern w:val="0"/>
                <w:szCs w:val="21"/>
              </w:rPr>
              <w:t>授课使用教材</w:t>
            </w:r>
          </w:p>
        </w:tc>
        <w:tc>
          <w:tcPr>
            <w:tcW w:w="368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45C76" w:rsidRPr="00B45C76" w:rsidRDefault="00B45C76" w:rsidP="00DC15F9">
            <w:pPr>
              <w:widowControl/>
              <w:spacing w:line="300" w:lineRule="exact"/>
              <w:jc w:val="center"/>
              <w:rPr>
                <w:rFonts w:ascii="宋体" w:eastAsia="宋体" w:hAnsi="宋体" w:cs="宋体"/>
                <w:bCs/>
                <w:kern w:val="0"/>
                <w:szCs w:val="21"/>
              </w:rPr>
            </w:pPr>
            <w:r w:rsidRPr="00B45C76">
              <w:rPr>
                <w:rFonts w:ascii="宋体" w:eastAsia="宋体" w:hAnsi="宋体" w:cs="宋体" w:hint="eastAsia"/>
                <w:bCs/>
                <w:kern w:val="0"/>
                <w:szCs w:val="21"/>
              </w:rPr>
              <w:t>技能实操</w:t>
            </w:r>
          </w:p>
        </w:tc>
      </w:tr>
      <w:tr w:rsidR="009E6672" w:rsidRPr="00B45C76" w:rsidTr="001B5339">
        <w:trPr>
          <w:trHeight w:val="1115"/>
        </w:trPr>
        <w:tc>
          <w:tcPr>
            <w:tcW w:w="60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1</w:t>
            </w:r>
          </w:p>
        </w:tc>
        <w:tc>
          <w:tcPr>
            <w:tcW w:w="124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中医康复</w:t>
            </w:r>
          </w:p>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专业教师</w:t>
            </w:r>
          </w:p>
        </w:tc>
        <w:tc>
          <w:tcPr>
            <w:tcW w:w="268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rPr>
                <w:rFonts w:ascii="宋体" w:eastAsia="宋体" w:hAnsi="宋体" w:cs="宋体"/>
                <w:bCs/>
                <w:sz w:val="21"/>
                <w:szCs w:val="21"/>
              </w:rPr>
            </w:pPr>
            <w:r w:rsidRPr="00DC15F9">
              <w:rPr>
                <w:rFonts w:ascii="宋体" w:eastAsia="宋体" w:hAnsi="宋体" w:cs="宋体" w:hint="eastAsia"/>
                <w:bCs/>
                <w:sz w:val="21"/>
                <w:szCs w:val="21"/>
              </w:rPr>
              <w:t xml:space="preserve">《人体解剖学基础》（第三版） 主编：程明亮、将孝东 高等教育出版社 </w:t>
            </w:r>
          </w:p>
        </w:tc>
        <w:tc>
          <w:tcPr>
            <w:tcW w:w="36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rPr>
                <w:rFonts w:ascii="宋体" w:eastAsia="宋体" w:hAnsi="宋体" w:cs="宋体"/>
                <w:bCs/>
                <w:sz w:val="21"/>
                <w:szCs w:val="21"/>
              </w:rPr>
            </w:pPr>
            <w:r w:rsidRPr="00DC15F9">
              <w:rPr>
                <w:rFonts w:ascii="宋体" w:eastAsia="宋体" w:hAnsi="宋体" w:cs="宋体" w:hint="eastAsia"/>
                <w:sz w:val="21"/>
                <w:szCs w:val="21"/>
              </w:rPr>
              <w:t>院内单人徒手</w:t>
            </w:r>
            <w:r w:rsidRPr="00DC15F9">
              <w:rPr>
                <w:rFonts w:ascii="宋体" w:eastAsia="宋体" w:hAnsi="宋体" w:cs="宋体" w:hint="eastAsia"/>
                <w:bCs/>
                <w:sz w:val="21"/>
                <w:szCs w:val="21"/>
              </w:rPr>
              <w:t>心肺复苏术</w:t>
            </w:r>
          </w:p>
        </w:tc>
      </w:tr>
      <w:tr w:rsidR="009E6672" w:rsidRPr="00B45C76" w:rsidTr="001F58F2">
        <w:trPr>
          <w:trHeight w:val="1387"/>
        </w:trPr>
        <w:tc>
          <w:tcPr>
            <w:tcW w:w="60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2</w:t>
            </w:r>
          </w:p>
        </w:tc>
        <w:tc>
          <w:tcPr>
            <w:tcW w:w="124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电子商务</w:t>
            </w:r>
          </w:p>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专业教师</w:t>
            </w:r>
          </w:p>
        </w:tc>
        <w:tc>
          <w:tcPr>
            <w:tcW w:w="268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rPr>
                <w:rFonts w:ascii="宋体" w:eastAsia="宋体" w:hAnsi="宋体" w:cs="宋体"/>
                <w:bCs/>
                <w:sz w:val="21"/>
                <w:szCs w:val="21"/>
              </w:rPr>
            </w:pPr>
            <w:r w:rsidRPr="00DC15F9">
              <w:rPr>
                <w:rFonts w:ascii="宋体" w:eastAsia="宋体" w:hAnsi="宋体" w:cs="宋体" w:hint="eastAsia"/>
                <w:bCs/>
                <w:sz w:val="21"/>
                <w:szCs w:val="21"/>
              </w:rPr>
              <w:t xml:space="preserve">《市场营销基础》第二版 </w:t>
            </w:r>
            <w:r w:rsidRPr="00DC15F9">
              <w:rPr>
                <w:rFonts w:ascii="宋体" w:eastAsia="宋体" w:hAnsi="宋体" w:cs="宋体"/>
                <w:bCs/>
                <w:sz w:val="21"/>
                <w:szCs w:val="21"/>
              </w:rPr>
              <w:t xml:space="preserve"> </w:t>
            </w:r>
            <w:r w:rsidRPr="00DC15F9">
              <w:rPr>
                <w:rFonts w:ascii="宋体" w:eastAsia="宋体" w:hAnsi="宋体" w:cs="宋体" w:hint="eastAsia"/>
                <w:bCs/>
                <w:sz w:val="21"/>
                <w:szCs w:val="21"/>
              </w:rPr>
              <w:t xml:space="preserve">主编：杨丽佳 高等教育出版社 </w:t>
            </w:r>
          </w:p>
        </w:tc>
        <w:tc>
          <w:tcPr>
            <w:tcW w:w="36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A93B43">
            <w:pPr>
              <w:pStyle w:val="a5"/>
              <w:widowControl/>
              <w:spacing w:line="300" w:lineRule="exact"/>
              <w:jc w:val="both"/>
              <w:rPr>
                <w:rFonts w:ascii="宋体" w:eastAsia="宋体" w:hAnsi="宋体" w:cs="宋体"/>
                <w:bCs/>
                <w:sz w:val="21"/>
                <w:szCs w:val="21"/>
              </w:rPr>
            </w:pPr>
            <w:r w:rsidRPr="00DC15F9">
              <w:rPr>
                <w:rFonts w:ascii="宋体" w:eastAsia="宋体" w:hAnsi="宋体" w:cs="宋体" w:hint="eastAsia"/>
                <w:color w:val="000000"/>
                <w:sz w:val="21"/>
                <w:szCs w:val="21"/>
              </w:rPr>
              <w:t xml:space="preserve"> </w:t>
            </w:r>
            <w:r w:rsidR="00DC15F9" w:rsidRPr="00DC15F9">
              <w:rPr>
                <w:rFonts w:ascii="宋体" w:eastAsia="宋体" w:hAnsi="宋体" w:cs="宋体"/>
                <w:color w:val="000000"/>
                <w:sz w:val="21"/>
                <w:szCs w:val="21"/>
              </w:rPr>
              <w:t xml:space="preserve">   </w:t>
            </w:r>
            <w:r w:rsidRPr="00DC15F9">
              <w:rPr>
                <w:rFonts w:ascii="宋体" w:eastAsia="宋体" w:hAnsi="宋体" w:cs="宋体" w:hint="eastAsia"/>
                <w:color w:val="000000"/>
                <w:sz w:val="21"/>
                <w:szCs w:val="21"/>
              </w:rPr>
              <w:t>根据考题指定商品进行促销方案的构思，并在现场完成促销方案的撰写（商品将从日常生活用品中选取一种作为促销的商品）。</w:t>
            </w:r>
          </w:p>
        </w:tc>
      </w:tr>
      <w:tr w:rsidR="00DC15F9" w:rsidRPr="00DC15F9" w:rsidTr="001F58F2">
        <w:trPr>
          <w:trHeight w:val="1305"/>
        </w:trPr>
        <w:tc>
          <w:tcPr>
            <w:tcW w:w="6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3</w:t>
            </w:r>
          </w:p>
        </w:tc>
        <w:tc>
          <w:tcPr>
            <w:tcW w:w="124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烹饪</w:t>
            </w:r>
          </w:p>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专业教师</w:t>
            </w:r>
          </w:p>
        </w:tc>
        <w:tc>
          <w:tcPr>
            <w:tcW w:w="268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ind w:left="210" w:hangingChars="100" w:hanging="210"/>
              <w:rPr>
                <w:rFonts w:ascii="宋体" w:eastAsia="宋体" w:hAnsi="宋体" w:cs="宋体"/>
                <w:bCs/>
                <w:sz w:val="21"/>
                <w:szCs w:val="21"/>
              </w:rPr>
            </w:pPr>
            <w:r w:rsidRPr="00DC15F9">
              <w:rPr>
                <w:rFonts w:ascii="宋体" w:eastAsia="宋体" w:hAnsi="宋体" w:cs="宋体" w:hint="eastAsia"/>
                <w:bCs/>
                <w:sz w:val="21"/>
                <w:szCs w:val="21"/>
              </w:rPr>
              <w:t>《烹饪原料知识》第三版</w:t>
            </w:r>
            <w:r w:rsidR="00DC15F9" w:rsidRPr="00DC15F9">
              <w:rPr>
                <w:rFonts w:ascii="宋体" w:eastAsia="宋体" w:hAnsi="宋体" w:cs="宋体" w:hint="eastAsia"/>
                <w:bCs/>
                <w:sz w:val="21"/>
                <w:szCs w:val="21"/>
              </w:rPr>
              <w:t xml:space="preserve"> </w:t>
            </w:r>
            <w:r w:rsidR="00DC15F9" w:rsidRPr="00DC15F9">
              <w:rPr>
                <w:rFonts w:ascii="宋体" w:eastAsia="宋体" w:hAnsi="宋体" w:cs="宋体"/>
                <w:bCs/>
                <w:sz w:val="21"/>
                <w:szCs w:val="21"/>
              </w:rPr>
              <w:t xml:space="preserve"> </w:t>
            </w:r>
            <w:r w:rsidRPr="00DC15F9">
              <w:rPr>
                <w:rFonts w:ascii="宋体" w:eastAsia="宋体" w:hAnsi="宋体" w:cs="宋体" w:hint="eastAsia"/>
                <w:bCs/>
                <w:sz w:val="21"/>
                <w:szCs w:val="21"/>
              </w:rPr>
              <w:t xml:space="preserve">主编：孙一慰 高等教育出版社 </w:t>
            </w:r>
          </w:p>
        </w:tc>
        <w:tc>
          <w:tcPr>
            <w:tcW w:w="368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ind w:firstLineChars="200" w:firstLine="420"/>
              <w:jc w:val="both"/>
              <w:rPr>
                <w:rFonts w:ascii="宋体" w:eastAsia="宋体" w:hAnsi="宋体" w:cs="宋体"/>
                <w:color w:val="000000"/>
                <w:sz w:val="21"/>
                <w:szCs w:val="21"/>
              </w:rPr>
            </w:pPr>
            <w:r w:rsidRPr="00DC15F9">
              <w:rPr>
                <w:rFonts w:ascii="宋体" w:eastAsia="宋体" w:hAnsi="宋体" w:cs="宋体" w:hint="eastAsia"/>
                <w:color w:val="000000"/>
                <w:sz w:val="21"/>
                <w:szCs w:val="21"/>
              </w:rPr>
              <w:t>项目1：运用直刀法、片刀法使原料加工成规定形状，并堆叠成型。</w:t>
            </w:r>
          </w:p>
          <w:p w:rsidR="009E6672" w:rsidRPr="00DC15F9" w:rsidRDefault="009E6672" w:rsidP="00DC15F9">
            <w:pPr>
              <w:pStyle w:val="a5"/>
              <w:widowControl/>
              <w:spacing w:line="300" w:lineRule="exact"/>
              <w:ind w:firstLineChars="200" w:firstLine="420"/>
              <w:jc w:val="both"/>
              <w:rPr>
                <w:rFonts w:ascii="宋体" w:eastAsia="宋体" w:hAnsi="宋体" w:cs="宋体"/>
                <w:bCs/>
                <w:sz w:val="21"/>
                <w:szCs w:val="21"/>
              </w:rPr>
            </w:pPr>
            <w:r w:rsidRPr="00DC15F9">
              <w:rPr>
                <w:rFonts w:ascii="宋体" w:eastAsia="宋体" w:hAnsi="宋体" w:cs="宋体" w:hint="eastAsia"/>
                <w:color w:val="000000"/>
                <w:sz w:val="21"/>
                <w:szCs w:val="21"/>
              </w:rPr>
              <w:t>项目2：在规定时间内完成一道中餐热菜。</w:t>
            </w:r>
          </w:p>
        </w:tc>
      </w:tr>
      <w:tr w:rsidR="009E6672" w:rsidRPr="00DC15F9" w:rsidTr="001F58F2">
        <w:trPr>
          <w:trHeight w:val="1507"/>
        </w:trPr>
        <w:tc>
          <w:tcPr>
            <w:tcW w:w="6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4</w:t>
            </w:r>
          </w:p>
        </w:tc>
        <w:tc>
          <w:tcPr>
            <w:tcW w:w="124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数控技术应用专业教师</w:t>
            </w:r>
          </w:p>
        </w:tc>
        <w:tc>
          <w:tcPr>
            <w:tcW w:w="268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rPr>
                <w:rFonts w:ascii="宋体" w:eastAsia="宋体" w:hAnsi="宋体" w:cs="宋体"/>
                <w:bCs/>
                <w:sz w:val="21"/>
                <w:szCs w:val="21"/>
              </w:rPr>
            </w:pPr>
            <w:r w:rsidRPr="00DC15F9">
              <w:rPr>
                <w:rFonts w:ascii="宋体" w:eastAsia="宋体" w:hAnsi="宋体" w:cs="宋体" w:hint="eastAsia"/>
                <w:bCs/>
                <w:sz w:val="21"/>
                <w:szCs w:val="21"/>
              </w:rPr>
              <w:t>《机械基础》（多学时）第2版  主编</w:t>
            </w:r>
            <w:r w:rsidR="00DC15F9" w:rsidRPr="00DC15F9">
              <w:rPr>
                <w:rFonts w:ascii="宋体" w:eastAsia="宋体" w:hAnsi="宋体" w:cs="宋体" w:hint="eastAsia"/>
                <w:bCs/>
                <w:sz w:val="21"/>
                <w:szCs w:val="21"/>
              </w:rPr>
              <w:t>：</w:t>
            </w:r>
            <w:r w:rsidRPr="00DC15F9">
              <w:rPr>
                <w:rFonts w:ascii="宋体" w:eastAsia="宋体" w:hAnsi="宋体" w:cs="宋体" w:hint="eastAsia"/>
                <w:bCs/>
                <w:sz w:val="21"/>
                <w:szCs w:val="21"/>
              </w:rPr>
              <w:t>栾学钢 赵玉奇  陈少斌   高等教育出版社</w:t>
            </w:r>
          </w:p>
        </w:tc>
        <w:tc>
          <w:tcPr>
            <w:tcW w:w="368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widowControl/>
              <w:adjustRightInd w:val="0"/>
              <w:snapToGrid w:val="0"/>
              <w:spacing w:line="300" w:lineRule="exact"/>
              <w:ind w:firstLineChars="200" w:firstLine="420"/>
              <w:jc w:val="left"/>
              <w:rPr>
                <w:rFonts w:ascii="宋体" w:eastAsia="宋体" w:hAnsi="宋体" w:cs="宋体"/>
                <w:szCs w:val="21"/>
              </w:rPr>
            </w:pPr>
            <w:r w:rsidRPr="00DC15F9">
              <w:rPr>
                <w:rFonts w:ascii="宋体" w:eastAsia="宋体" w:hAnsi="宋体" w:cs="宋体" w:hint="eastAsia"/>
                <w:szCs w:val="21"/>
              </w:rPr>
              <w:t>项目1：根据三维轴测图，绘制中等复杂程度零件图；</w:t>
            </w:r>
          </w:p>
          <w:p w:rsidR="009E6672" w:rsidRPr="00DC15F9" w:rsidRDefault="009E6672" w:rsidP="00DC15F9">
            <w:pPr>
              <w:widowControl/>
              <w:adjustRightInd w:val="0"/>
              <w:snapToGrid w:val="0"/>
              <w:spacing w:line="300" w:lineRule="exact"/>
              <w:ind w:firstLineChars="200" w:firstLine="420"/>
              <w:jc w:val="left"/>
              <w:rPr>
                <w:rFonts w:ascii="宋体" w:eastAsia="宋体" w:hAnsi="宋体" w:cs="宋体"/>
                <w:bCs/>
                <w:szCs w:val="21"/>
              </w:rPr>
            </w:pPr>
            <w:r w:rsidRPr="00DC15F9">
              <w:rPr>
                <w:rFonts w:ascii="宋体" w:eastAsia="宋体" w:hAnsi="宋体" w:cs="宋体" w:hint="eastAsia"/>
                <w:szCs w:val="21"/>
              </w:rPr>
              <w:t>项目2：识读装配图，拆画轴套类或盘盖类零件图。</w:t>
            </w:r>
          </w:p>
        </w:tc>
      </w:tr>
      <w:tr w:rsidR="009E6672" w:rsidRPr="00DC15F9" w:rsidTr="001F58F2">
        <w:trPr>
          <w:trHeight w:val="3943"/>
        </w:trPr>
        <w:tc>
          <w:tcPr>
            <w:tcW w:w="6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5</w:t>
            </w:r>
          </w:p>
        </w:tc>
        <w:tc>
          <w:tcPr>
            <w:tcW w:w="124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jc w:val="center"/>
              <w:rPr>
                <w:rFonts w:ascii="宋体" w:eastAsia="宋体" w:hAnsi="宋体" w:cs="宋体"/>
                <w:bCs/>
                <w:sz w:val="21"/>
                <w:szCs w:val="21"/>
              </w:rPr>
            </w:pPr>
            <w:r w:rsidRPr="00DC15F9">
              <w:rPr>
                <w:rFonts w:ascii="宋体" w:eastAsia="宋体" w:hAnsi="宋体" w:cs="宋体" w:hint="eastAsia"/>
                <w:bCs/>
                <w:sz w:val="21"/>
                <w:szCs w:val="21"/>
              </w:rPr>
              <w:t>汽车运用与维修专业教师</w:t>
            </w:r>
          </w:p>
        </w:tc>
        <w:tc>
          <w:tcPr>
            <w:tcW w:w="268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E6672" w:rsidRPr="00DC15F9" w:rsidRDefault="009E6672" w:rsidP="00DC15F9">
            <w:pPr>
              <w:pStyle w:val="a5"/>
              <w:widowControl/>
              <w:spacing w:line="300" w:lineRule="exact"/>
              <w:rPr>
                <w:rFonts w:ascii="宋体" w:eastAsia="宋体" w:hAnsi="宋体" w:cs="宋体"/>
                <w:bCs/>
                <w:sz w:val="21"/>
                <w:szCs w:val="21"/>
              </w:rPr>
            </w:pPr>
            <w:r w:rsidRPr="00DC15F9">
              <w:rPr>
                <w:rFonts w:ascii="宋体" w:eastAsia="宋体" w:hAnsi="宋体" w:cs="宋体" w:hint="eastAsia"/>
                <w:bCs/>
                <w:sz w:val="21"/>
                <w:szCs w:val="21"/>
              </w:rPr>
              <w:t>《汽车构造》（汽车类专业）主编</w:t>
            </w:r>
            <w:r w:rsidR="00DC15F9" w:rsidRPr="00DC15F9">
              <w:rPr>
                <w:rFonts w:ascii="宋体" w:eastAsia="宋体" w:hAnsi="宋体" w:cs="宋体" w:hint="eastAsia"/>
                <w:bCs/>
                <w:sz w:val="21"/>
                <w:szCs w:val="21"/>
              </w:rPr>
              <w:t>：</w:t>
            </w:r>
            <w:r w:rsidRPr="00DC15F9">
              <w:rPr>
                <w:rFonts w:ascii="宋体" w:eastAsia="宋体" w:hAnsi="宋体" w:cs="宋体" w:hint="eastAsia"/>
                <w:bCs/>
                <w:sz w:val="21"/>
                <w:szCs w:val="21"/>
              </w:rPr>
              <w:t>沈云鹤  高等教育出版社</w:t>
            </w:r>
          </w:p>
        </w:tc>
        <w:tc>
          <w:tcPr>
            <w:tcW w:w="368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C15F9" w:rsidRDefault="009E6672" w:rsidP="00DC15F9">
            <w:pPr>
              <w:widowControl/>
              <w:spacing w:line="300" w:lineRule="exact"/>
              <w:jc w:val="left"/>
              <w:rPr>
                <w:rFonts w:ascii="宋体" w:eastAsia="宋体" w:hAnsi="宋体" w:cs="宋体"/>
                <w:b/>
                <w:color w:val="000000"/>
                <w:kern w:val="0"/>
                <w:szCs w:val="21"/>
              </w:rPr>
            </w:pPr>
            <w:r w:rsidRPr="00DC15F9">
              <w:rPr>
                <w:rFonts w:ascii="宋体" w:eastAsia="宋体" w:hAnsi="宋体" w:cs="宋体" w:hint="eastAsia"/>
                <w:b/>
                <w:color w:val="000000"/>
                <w:kern w:val="0"/>
                <w:szCs w:val="21"/>
              </w:rPr>
              <w:t>（抽选其中2项进行测试）</w:t>
            </w:r>
          </w:p>
          <w:p w:rsidR="009E6672" w:rsidRPr="00DC15F9" w:rsidRDefault="009E6672" w:rsidP="00DC15F9">
            <w:pPr>
              <w:widowControl/>
              <w:spacing w:line="300" w:lineRule="exact"/>
              <w:jc w:val="left"/>
              <w:rPr>
                <w:rFonts w:ascii="宋体" w:eastAsia="宋体" w:hAnsi="宋体" w:cs="宋体"/>
                <w:kern w:val="0"/>
                <w:szCs w:val="21"/>
              </w:rPr>
            </w:pPr>
            <w:r w:rsidRPr="00DC15F9">
              <w:rPr>
                <w:rFonts w:ascii="宋体" w:eastAsia="宋体" w:hAnsi="宋体" w:cs="宋体" w:hint="eastAsia"/>
                <w:kern w:val="0"/>
                <w:szCs w:val="21"/>
              </w:rPr>
              <w:t>项目1：气缸盖的拆装</w:t>
            </w:r>
          </w:p>
          <w:p w:rsidR="009E6672" w:rsidRPr="00DC15F9" w:rsidRDefault="009E6672" w:rsidP="00DC15F9">
            <w:pPr>
              <w:widowControl/>
              <w:spacing w:line="300" w:lineRule="exact"/>
              <w:jc w:val="left"/>
              <w:rPr>
                <w:rFonts w:ascii="宋体" w:eastAsia="宋体" w:hAnsi="宋体" w:cs="宋体"/>
                <w:kern w:val="0"/>
                <w:szCs w:val="21"/>
              </w:rPr>
            </w:pPr>
            <w:r w:rsidRPr="00DC15F9">
              <w:rPr>
                <w:rFonts w:ascii="宋体" w:eastAsia="宋体" w:hAnsi="宋体" w:cs="宋体" w:hint="eastAsia"/>
                <w:kern w:val="0"/>
                <w:szCs w:val="21"/>
              </w:rPr>
              <w:t>项目2：曲轴的拆装</w:t>
            </w:r>
          </w:p>
          <w:p w:rsidR="009E6672" w:rsidRPr="00DC15F9" w:rsidRDefault="009E6672" w:rsidP="00DC15F9">
            <w:pPr>
              <w:widowControl/>
              <w:spacing w:line="300" w:lineRule="exact"/>
              <w:jc w:val="left"/>
              <w:rPr>
                <w:rFonts w:ascii="宋体" w:eastAsia="宋体" w:hAnsi="宋体" w:cs="宋体"/>
                <w:kern w:val="0"/>
                <w:szCs w:val="21"/>
              </w:rPr>
            </w:pPr>
            <w:r w:rsidRPr="00DC15F9">
              <w:rPr>
                <w:rFonts w:ascii="宋体" w:eastAsia="宋体" w:hAnsi="宋体" w:cs="宋体" w:hint="eastAsia"/>
                <w:kern w:val="0"/>
                <w:szCs w:val="21"/>
              </w:rPr>
              <w:t>项目3：</w:t>
            </w:r>
            <w:r w:rsidRPr="00DC15F9">
              <w:rPr>
                <w:rFonts w:ascii="宋体" w:eastAsia="宋体" w:hAnsi="宋体" w:cs="宋体" w:hint="eastAsia"/>
                <w:color w:val="000000"/>
                <w:kern w:val="0"/>
                <w:szCs w:val="21"/>
              </w:rPr>
              <w:t>进、排气凸轮轴的拆装</w:t>
            </w:r>
          </w:p>
          <w:p w:rsidR="009E6672" w:rsidRPr="00DC15F9" w:rsidRDefault="009E6672" w:rsidP="00DC15F9">
            <w:pPr>
              <w:widowControl/>
              <w:spacing w:line="300" w:lineRule="exact"/>
              <w:jc w:val="left"/>
              <w:outlineLvl w:val="0"/>
              <w:rPr>
                <w:rFonts w:ascii="宋体" w:eastAsia="宋体" w:hAnsi="宋体" w:cs="宋体"/>
                <w:kern w:val="0"/>
                <w:szCs w:val="21"/>
              </w:rPr>
            </w:pPr>
            <w:r w:rsidRPr="00DC15F9">
              <w:rPr>
                <w:rFonts w:ascii="宋体" w:eastAsia="宋体" w:hAnsi="宋体" w:cs="宋体" w:hint="eastAsia"/>
                <w:kern w:val="0"/>
                <w:szCs w:val="21"/>
              </w:rPr>
              <w:t>项目4：活塞连杆组的拆装</w:t>
            </w:r>
          </w:p>
          <w:p w:rsidR="009E6672" w:rsidRPr="00DC15F9" w:rsidRDefault="009E6672" w:rsidP="00DC15F9">
            <w:pPr>
              <w:widowControl/>
              <w:spacing w:line="300" w:lineRule="exact"/>
              <w:jc w:val="left"/>
              <w:outlineLvl w:val="0"/>
              <w:rPr>
                <w:rFonts w:ascii="宋体" w:eastAsia="宋体" w:hAnsi="宋体" w:cs="宋体"/>
                <w:kern w:val="0"/>
                <w:szCs w:val="21"/>
              </w:rPr>
            </w:pPr>
            <w:r w:rsidRPr="00DC15F9">
              <w:rPr>
                <w:rFonts w:ascii="宋体" w:eastAsia="宋体" w:hAnsi="宋体" w:cs="宋体" w:hint="eastAsia"/>
                <w:kern w:val="0"/>
                <w:szCs w:val="21"/>
              </w:rPr>
              <w:t>项目5：车轮总成的拆装及检查</w:t>
            </w:r>
          </w:p>
          <w:p w:rsidR="009E6672" w:rsidRPr="00DC15F9" w:rsidRDefault="009E6672" w:rsidP="00DC15F9">
            <w:pPr>
              <w:widowControl/>
              <w:spacing w:line="300" w:lineRule="exact"/>
              <w:jc w:val="left"/>
              <w:rPr>
                <w:rFonts w:ascii="宋体" w:eastAsia="宋体" w:hAnsi="宋体" w:cs="宋体"/>
                <w:kern w:val="0"/>
                <w:szCs w:val="21"/>
              </w:rPr>
            </w:pPr>
            <w:r w:rsidRPr="00DC15F9">
              <w:rPr>
                <w:rFonts w:ascii="宋体" w:eastAsia="宋体" w:hAnsi="宋体" w:cs="宋体" w:hint="eastAsia"/>
                <w:kern w:val="0"/>
                <w:szCs w:val="21"/>
              </w:rPr>
              <w:t>项目6：气缸圆柱度的测量</w:t>
            </w:r>
          </w:p>
          <w:p w:rsidR="009E6672" w:rsidRPr="00DC15F9" w:rsidRDefault="009E6672" w:rsidP="00DC15F9">
            <w:pPr>
              <w:widowControl/>
              <w:spacing w:line="300" w:lineRule="exact"/>
              <w:jc w:val="left"/>
              <w:rPr>
                <w:rFonts w:ascii="宋体" w:eastAsia="宋体" w:hAnsi="宋体" w:cs="宋体"/>
                <w:kern w:val="0"/>
                <w:szCs w:val="21"/>
              </w:rPr>
            </w:pPr>
            <w:r w:rsidRPr="00DC15F9">
              <w:rPr>
                <w:rFonts w:ascii="宋体" w:eastAsia="宋体" w:hAnsi="宋体" w:cs="宋体" w:hint="eastAsia"/>
                <w:kern w:val="0"/>
                <w:szCs w:val="21"/>
              </w:rPr>
              <w:t>项目7：活塞环端隙和侧隙的测量</w:t>
            </w:r>
          </w:p>
          <w:p w:rsidR="009E6672" w:rsidRPr="00DC15F9" w:rsidRDefault="009E6672" w:rsidP="00DC15F9">
            <w:pPr>
              <w:widowControl/>
              <w:spacing w:line="300" w:lineRule="exact"/>
              <w:jc w:val="left"/>
              <w:rPr>
                <w:rFonts w:ascii="宋体" w:eastAsia="宋体" w:hAnsi="宋体" w:cs="宋体"/>
                <w:kern w:val="0"/>
                <w:szCs w:val="21"/>
              </w:rPr>
            </w:pPr>
            <w:r w:rsidRPr="00DC15F9">
              <w:rPr>
                <w:rFonts w:ascii="宋体" w:eastAsia="宋体" w:hAnsi="宋体" w:cs="宋体" w:hint="eastAsia"/>
                <w:kern w:val="0"/>
                <w:szCs w:val="21"/>
              </w:rPr>
              <w:t>项目8：气缸盖下平面平面度的检测</w:t>
            </w:r>
          </w:p>
          <w:p w:rsidR="009E6672" w:rsidRPr="00DC15F9" w:rsidRDefault="009E6672" w:rsidP="00DC15F9">
            <w:pPr>
              <w:widowControl/>
              <w:spacing w:line="300" w:lineRule="exact"/>
              <w:jc w:val="left"/>
              <w:rPr>
                <w:rFonts w:ascii="宋体" w:eastAsia="宋体" w:hAnsi="宋体" w:cs="宋体"/>
                <w:kern w:val="0"/>
                <w:szCs w:val="21"/>
              </w:rPr>
            </w:pPr>
            <w:r w:rsidRPr="00DC15F9">
              <w:rPr>
                <w:rFonts w:ascii="宋体" w:eastAsia="宋体" w:hAnsi="宋体" w:cs="宋体" w:hint="eastAsia"/>
                <w:kern w:val="0"/>
                <w:szCs w:val="21"/>
              </w:rPr>
              <w:t>项目9：曲轴弯曲度的检测</w:t>
            </w:r>
          </w:p>
          <w:p w:rsidR="009E6672" w:rsidRPr="00DC15F9" w:rsidRDefault="009E6672" w:rsidP="001F58F2">
            <w:pPr>
              <w:pStyle w:val="a5"/>
              <w:widowControl/>
              <w:spacing w:line="300" w:lineRule="exact"/>
              <w:rPr>
                <w:rFonts w:ascii="宋体" w:eastAsia="宋体" w:hAnsi="宋体" w:cs="宋体"/>
                <w:bCs/>
                <w:sz w:val="21"/>
                <w:szCs w:val="21"/>
              </w:rPr>
            </w:pPr>
            <w:r w:rsidRPr="00DC15F9">
              <w:rPr>
                <w:rFonts w:ascii="宋体" w:eastAsia="宋体" w:hAnsi="宋体" w:cs="宋体" w:hint="eastAsia"/>
                <w:sz w:val="21"/>
                <w:szCs w:val="21"/>
              </w:rPr>
              <w:t>项目10：盘式制动器的制动盘及制动片厚度检测</w:t>
            </w:r>
          </w:p>
        </w:tc>
      </w:tr>
    </w:tbl>
    <w:p w:rsidR="004107C0" w:rsidRPr="00D37AC4" w:rsidRDefault="004107C0" w:rsidP="00D37AC4">
      <w:pPr>
        <w:widowControl/>
        <w:spacing w:line="580" w:lineRule="exact"/>
        <w:ind w:firstLineChars="200" w:firstLine="640"/>
        <w:rPr>
          <w:rFonts w:asciiTheme="minorEastAsia" w:hAnsiTheme="minorEastAsia" w:cs="仿宋"/>
          <w:kern w:val="0"/>
          <w:sz w:val="32"/>
          <w:szCs w:val="32"/>
          <w:highlight w:val="yellow"/>
        </w:rPr>
      </w:pPr>
      <w:r w:rsidRPr="00D37AC4">
        <w:rPr>
          <w:rFonts w:asciiTheme="minorEastAsia" w:hAnsiTheme="minorEastAsia" w:cs="仿宋" w:hint="eastAsia"/>
          <w:kern w:val="0"/>
          <w:sz w:val="32"/>
          <w:szCs w:val="32"/>
        </w:rPr>
        <w:lastRenderedPageBreak/>
        <w:t>详见《</w:t>
      </w:r>
      <w:r w:rsidRPr="004107C0">
        <w:rPr>
          <w:rFonts w:asciiTheme="minorEastAsia" w:hAnsiTheme="minorEastAsia" w:cs="仿宋" w:hint="eastAsia"/>
          <w:kern w:val="0"/>
          <w:sz w:val="32"/>
          <w:szCs w:val="32"/>
        </w:rPr>
        <w:t>2024年永定区“书记市长送岗留才进校园”校园专项公开招聘面试暨公开招聘侨荣职校编内专业教师笔试、面试要求及工作安排表</w:t>
      </w:r>
      <w:r w:rsidRPr="00D37AC4">
        <w:rPr>
          <w:rFonts w:asciiTheme="minorEastAsia" w:hAnsiTheme="minorEastAsia" w:cs="仿宋" w:hint="eastAsia"/>
          <w:kern w:val="0"/>
          <w:sz w:val="32"/>
          <w:szCs w:val="32"/>
        </w:rPr>
        <w:t>》</w:t>
      </w:r>
      <w:r w:rsidRPr="00D37AC4">
        <w:rPr>
          <w:rFonts w:asciiTheme="minorEastAsia" w:hAnsiTheme="minorEastAsia" w:cs="仿宋"/>
          <w:kern w:val="0"/>
          <w:sz w:val="32"/>
          <w:szCs w:val="32"/>
        </w:rPr>
        <w:t>(</w:t>
      </w:r>
      <w:r w:rsidRPr="00D37AC4">
        <w:rPr>
          <w:rFonts w:asciiTheme="minorEastAsia" w:hAnsiTheme="minorEastAsia" w:cs="仿宋" w:hint="eastAsia"/>
          <w:kern w:val="0"/>
          <w:sz w:val="32"/>
          <w:szCs w:val="32"/>
        </w:rPr>
        <w:t>附件</w:t>
      </w:r>
      <w:r>
        <w:rPr>
          <w:rFonts w:asciiTheme="minorEastAsia" w:hAnsiTheme="minorEastAsia" w:cs="仿宋"/>
          <w:kern w:val="0"/>
          <w:sz w:val="32"/>
          <w:szCs w:val="32"/>
        </w:rPr>
        <w:t>2</w:t>
      </w:r>
      <w:r w:rsidRPr="00D37AC4">
        <w:rPr>
          <w:rFonts w:asciiTheme="minorEastAsia" w:hAnsiTheme="minorEastAsia" w:cs="仿宋"/>
          <w:kern w:val="0"/>
          <w:sz w:val="32"/>
          <w:szCs w:val="32"/>
        </w:rPr>
        <w:t>)</w:t>
      </w:r>
      <w:r w:rsidRPr="00D37AC4">
        <w:rPr>
          <w:rFonts w:asciiTheme="minorEastAsia" w:hAnsiTheme="minorEastAsia" w:cs="仿宋" w:hint="eastAsia"/>
          <w:kern w:val="0"/>
          <w:sz w:val="32"/>
          <w:szCs w:val="32"/>
        </w:rPr>
        <w:t>。</w:t>
      </w:r>
    </w:p>
    <w:p w:rsidR="003A758C" w:rsidRPr="00D37AC4" w:rsidRDefault="00895102" w:rsidP="00D37AC4">
      <w:pPr>
        <w:widowControl/>
        <w:spacing w:line="580" w:lineRule="exact"/>
        <w:ind w:firstLineChars="200" w:firstLine="643"/>
        <w:rPr>
          <w:rFonts w:asciiTheme="minorEastAsia" w:hAnsiTheme="minorEastAsia" w:cs="宋体"/>
          <w:b/>
          <w:bCs/>
          <w:kern w:val="0"/>
          <w:sz w:val="32"/>
          <w:szCs w:val="32"/>
        </w:rPr>
      </w:pPr>
      <w:r w:rsidRPr="00D37AC4">
        <w:rPr>
          <w:rFonts w:asciiTheme="minorEastAsia" w:hAnsiTheme="minorEastAsia" w:cs="仿宋" w:hint="eastAsia"/>
          <w:b/>
          <w:bCs/>
          <w:kern w:val="0"/>
          <w:sz w:val="32"/>
          <w:szCs w:val="32"/>
        </w:rPr>
        <w:t>(五)</w:t>
      </w:r>
      <w:r w:rsidR="00A12990">
        <w:rPr>
          <w:rFonts w:asciiTheme="minorEastAsia" w:hAnsiTheme="minorEastAsia" w:cs="宋体" w:hint="eastAsia"/>
          <w:b/>
          <w:bCs/>
          <w:kern w:val="0"/>
          <w:sz w:val="32"/>
          <w:szCs w:val="32"/>
        </w:rPr>
        <w:t>考</w:t>
      </w:r>
      <w:r w:rsidR="00110796" w:rsidRPr="00D37AC4">
        <w:rPr>
          <w:rFonts w:asciiTheme="minorEastAsia" w:hAnsiTheme="minorEastAsia" w:cs="宋体" w:hint="eastAsia"/>
          <w:b/>
          <w:bCs/>
          <w:kern w:val="0"/>
          <w:sz w:val="32"/>
          <w:szCs w:val="32"/>
        </w:rPr>
        <w:t>试要求</w:t>
      </w:r>
    </w:p>
    <w:p w:rsidR="003A758C" w:rsidRPr="00D37AC4" w:rsidRDefault="00110796" w:rsidP="00D37AC4">
      <w:pPr>
        <w:widowControl/>
        <w:spacing w:line="580" w:lineRule="exact"/>
        <w:ind w:firstLineChars="200" w:firstLine="640"/>
        <w:rPr>
          <w:rFonts w:asciiTheme="minorEastAsia" w:hAnsiTheme="minorEastAsia" w:cs="仿宋"/>
          <w:kern w:val="0"/>
          <w:sz w:val="32"/>
          <w:szCs w:val="32"/>
        </w:rPr>
      </w:pPr>
      <w:r w:rsidRPr="00D37AC4">
        <w:rPr>
          <w:rFonts w:asciiTheme="minorEastAsia" w:hAnsiTheme="minorEastAsia" w:cs="仿宋" w:hint="eastAsia"/>
          <w:kern w:val="0"/>
          <w:sz w:val="32"/>
          <w:szCs w:val="32"/>
        </w:rPr>
        <w:t>1.考生必须在规定的时间内，凭本人有效居民身份证（面试准考证不另发）到</w:t>
      </w:r>
      <w:r w:rsidR="00A12990">
        <w:rPr>
          <w:rFonts w:asciiTheme="minorEastAsia" w:hAnsiTheme="minorEastAsia" w:cs="仿宋" w:hint="eastAsia"/>
          <w:kern w:val="0"/>
          <w:sz w:val="32"/>
          <w:szCs w:val="32"/>
        </w:rPr>
        <w:t>考</w:t>
      </w:r>
      <w:r w:rsidRPr="00D37AC4">
        <w:rPr>
          <w:rFonts w:asciiTheme="minorEastAsia" w:hAnsiTheme="minorEastAsia" w:cs="仿宋" w:hint="eastAsia"/>
          <w:kern w:val="0"/>
          <w:sz w:val="32"/>
          <w:szCs w:val="32"/>
        </w:rPr>
        <w:t>试地点报到，7:30</w:t>
      </w:r>
      <w:r w:rsidR="009C275C" w:rsidRPr="009C275C">
        <w:rPr>
          <w:rFonts w:asciiTheme="minorEastAsia" w:hAnsiTheme="minorEastAsia" w:cs="仿宋" w:hint="eastAsia"/>
          <w:kern w:val="0"/>
          <w:sz w:val="32"/>
          <w:szCs w:val="32"/>
        </w:rPr>
        <w:t>前进入考点，</w:t>
      </w:r>
      <w:r w:rsidR="00AC2F4D" w:rsidRPr="00AC2F4D">
        <w:rPr>
          <w:rFonts w:asciiTheme="minorEastAsia" w:hAnsiTheme="minorEastAsia" w:cs="仿宋" w:hint="eastAsia"/>
          <w:kern w:val="0"/>
          <w:sz w:val="32"/>
          <w:szCs w:val="32"/>
        </w:rPr>
        <w:t>7：45分钟后不得进入考点参加考试，</w:t>
      </w:r>
      <w:bookmarkStart w:id="0" w:name="_GoBack"/>
      <w:bookmarkEnd w:id="0"/>
      <w:r w:rsidRPr="00D37AC4">
        <w:rPr>
          <w:rFonts w:asciiTheme="minorEastAsia" w:hAnsiTheme="minorEastAsia" w:cs="仿宋" w:hint="eastAsia"/>
          <w:kern w:val="0"/>
          <w:sz w:val="32"/>
          <w:szCs w:val="32"/>
        </w:rPr>
        <w:t>视为弃权。</w:t>
      </w:r>
    </w:p>
    <w:p w:rsidR="003A758C" w:rsidRPr="00D37AC4" w:rsidRDefault="00110796" w:rsidP="00D37AC4">
      <w:pPr>
        <w:widowControl/>
        <w:spacing w:line="580" w:lineRule="exact"/>
        <w:ind w:firstLineChars="200" w:firstLine="640"/>
        <w:rPr>
          <w:rFonts w:asciiTheme="minorEastAsia" w:hAnsiTheme="minorEastAsia" w:cs="仿宋"/>
          <w:kern w:val="0"/>
          <w:sz w:val="32"/>
          <w:szCs w:val="32"/>
        </w:rPr>
      </w:pPr>
      <w:r w:rsidRPr="00D37AC4">
        <w:rPr>
          <w:rFonts w:asciiTheme="minorEastAsia" w:hAnsiTheme="minorEastAsia" w:cs="仿宋" w:hint="eastAsia"/>
          <w:kern w:val="0"/>
          <w:sz w:val="32"/>
          <w:szCs w:val="32"/>
        </w:rPr>
        <w:t>2.报到</w:t>
      </w:r>
      <w:r w:rsidR="00BA4834">
        <w:rPr>
          <w:rFonts w:asciiTheme="minorEastAsia" w:hAnsiTheme="minorEastAsia" w:cs="仿宋" w:hint="eastAsia"/>
          <w:kern w:val="0"/>
          <w:sz w:val="32"/>
          <w:szCs w:val="32"/>
        </w:rPr>
        <w:t>时</w:t>
      </w:r>
      <w:r w:rsidRPr="00D37AC4">
        <w:rPr>
          <w:rFonts w:asciiTheme="minorEastAsia" w:hAnsiTheme="minorEastAsia" w:cs="仿宋" w:hint="eastAsia"/>
          <w:kern w:val="0"/>
          <w:sz w:val="32"/>
          <w:szCs w:val="32"/>
        </w:rPr>
        <w:t>，</w:t>
      </w:r>
      <w:r w:rsidR="00BA4834" w:rsidRPr="00BA4834">
        <w:rPr>
          <w:rFonts w:asciiTheme="minorEastAsia" w:hAnsiTheme="minorEastAsia" w:cs="仿宋" w:hint="eastAsia"/>
          <w:kern w:val="0"/>
          <w:sz w:val="32"/>
          <w:szCs w:val="32"/>
        </w:rPr>
        <w:t>参加</w:t>
      </w:r>
      <w:r w:rsidR="00BA4834">
        <w:rPr>
          <w:rFonts w:asciiTheme="minorEastAsia" w:hAnsiTheme="minorEastAsia" w:cs="仿宋" w:hint="eastAsia"/>
          <w:kern w:val="0"/>
          <w:sz w:val="32"/>
          <w:szCs w:val="32"/>
        </w:rPr>
        <w:t>校</w:t>
      </w:r>
      <w:r w:rsidR="00BA4834">
        <w:rPr>
          <w:rFonts w:asciiTheme="minorEastAsia" w:hAnsiTheme="minorEastAsia" w:cs="仿宋"/>
          <w:kern w:val="0"/>
          <w:sz w:val="32"/>
          <w:szCs w:val="32"/>
        </w:rPr>
        <w:t>园</w:t>
      </w:r>
      <w:r w:rsidR="00BA4834" w:rsidRPr="00BA4834">
        <w:rPr>
          <w:rFonts w:asciiTheme="minorEastAsia" w:hAnsiTheme="minorEastAsia" w:cs="仿宋" w:hint="eastAsia"/>
          <w:kern w:val="0"/>
          <w:sz w:val="32"/>
          <w:szCs w:val="32"/>
        </w:rPr>
        <w:t>专项</w:t>
      </w:r>
      <w:r w:rsidR="00BA4834">
        <w:rPr>
          <w:rFonts w:asciiTheme="minorEastAsia" w:hAnsiTheme="minorEastAsia" w:cs="仿宋" w:hint="eastAsia"/>
          <w:kern w:val="0"/>
          <w:sz w:val="32"/>
          <w:szCs w:val="32"/>
        </w:rPr>
        <w:t>公开</w:t>
      </w:r>
      <w:r w:rsidR="00BA4834" w:rsidRPr="00BA4834">
        <w:rPr>
          <w:rFonts w:asciiTheme="minorEastAsia" w:hAnsiTheme="minorEastAsia" w:cs="仿宋" w:hint="eastAsia"/>
          <w:kern w:val="0"/>
          <w:sz w:val="32"/>
          <w:szCs w:val="32"/>
        </w:rPr>
        <w:t>招聘的考生</w:t>
      </w:r>
      <w:r w:rsidR="007D2BD3" w:rsidRPr="00D37AC4">
        <w:rPr>
          <w:rFonts w:asciiTheme="minorEastAsia" w:hAnsiTheme="minorEastAsia" w:cs="宋体" w:hint="eastAsia"/>
          <w:kern w:val="0"/>
          <w:sz w:val="32"/>
          <w:szCs w:val="32"/>
        </w:rPr>
        <w:t>应提交校园专项公开招聘公告</w:t>
      </w:r>
      <w:r w:rsidR="005729E7" w:rsidRPr="00D37AC4">
        <w:rPr>
          <w:rFonts w:asciiTheme="minorEastAsia" w:hAnsiTheme="minorEastAsia" w:cs="宋体" w:hint="eastAsia"/>
          <w:kern w:val="0"/>
          <w:sz w:val="32"/>
          <w:szCs w:val="32"/>
        </w:rPr>
        <w:t>中</w:t>
      </w:r>
      <w:r w:rsidR="007D2BD3" w:rsidRPr="00D37AC4">
        <w:rPr>
          <w:rFonts w:asciiTheme="minorEastAsia" w:hAnsiTheme="minorEastAsia" w:cs="宋体" w:hint="eastAsia"/>
          <w:kern w:val="0"/>
          <w:sz w:val="32"/>
          <w:szCs w:val="32"/>
        </w:rPr>
        <w:t>要求的所有纸质报名材料</w:t>
      </w:r>
      <w:r w:rsidRPr="00D37AC4">
        <w:rPr>
          <w:rFonts w:asciiTheme="minorEastAsia" w:hAnsiTheme="minorEastAsia" w:cs="宋体" w:hint="eastAsia"/>
          <w:kern w:val="0"/>
          <w:sz w:val="32"/>
          <w:szCs w:val="32"/>
        </w:rPr>
        <w:t>：报名表（张贴</w:t>
      </w:r>
      <w:r w:rsidR="007D2BD3" w:rsidRPr="00D37AC4">
        <w:rPr>
          <w:rFonts w:asciiTheme="minorEastAsia" w:hAnsiTheme="minorEastAsia" w:cs="宋体" w:hint="eastAsia"/>
          <w:kern w:val="0"/>
          <w:sz w:val="32"/>
          <w:szCs w:val="32"/>
        </w:rPr>
        <w:t>网报</w:t>
      </w:r>
      <w:r w:rsidR="007D2BD3" w:rsidRPr="00D37AC4">
        <w:rPr>
          <w:rFonts w:asciiTheme="minorEastAsia" w:hAnsiTheme="minorEastAsia" w:cs="宋体"/>
          <w:kern w:val="0"/>
          <w:sz w:val="32"/>
          <w:szCs w:val="32"/>
        </w:rPr>
        <w:t>同</w:t>
      </w:r>
      <w:r w:rsidR="007D2BD3" w:rsidRPr="00D37AC4">
        <w:rPr>
          <w:rFonts w:asciiTheme="minorEastAsia" w:hAnsiTheme="minorEastAsia" w:cs="宋体" w:hint="eastAsia"/>
          <w:kern w:val="0"/>
          <w:sz w:val="32"/>
          <w:szCs w:val="32"/>
        </w:rPr>
        <w:t>底</w:t>
      </w:r>
      <w:r w:rsidRPr="00D37AC4">
        <w:rPr>
          <w:rFonts w:asciiTheme="minorEastAsia" w:hAnsiTheme="minorEastAsia" w:cs="宋体" w:hint="eastAsia"/>
          <w:kern w:val="0"/>
          <w:sz w:val="32"/>
          <w:szCs w:val="32"/>
        </w:rPr>
        <w:t>一寸彩色照片）、身份证复印件、学校出具的证明、毕业生就业推荐表(附各学年学科成绩)、教师资格证书或具备办理教师资格证书条件的相关材料复印件</w:t>
      </w:r>
      <w:r w:rsidR="00A12990">
        <w:rPr>
          <w:rFonts w:asciiTheme="minorEastAsia" w:hAnsiTheme="minorEastAsia" w:cs="宋体" w:hint="eastAsia"/>
          <w:kern w:val="0"/>
          <w:sz w:val="32"/>
          <w:szCs w:val="32"/>
        </w:rPr>
        <w:t>；</w:t>
      </w:r>
      <w:r w:rsidR="00BA4834" w:rsidRPr="00BA4834">
        <w:rPr>
          <w:rFonts w:asciiTheme="minorEastAsia" w:hAnsiTheme="minorEastAsia" w:cs="宋体" w:hint="eastAsia"/>
          <w:kern w:val="0"/>
          <w:sz w:val="32"/>
          <w:szCs w:val="32"/>
        </w:rPr>
        <w:t>参加侨荣职校公开招聘的考生</w:t>
      </w:r>
      <w:r w:rsidR="00BA4834">
        <w:rPr>
          <w:rFonts w:asciiTheme="minorEastAsia" w:hAnsiTheme="minorEastAsia" w:cs="宋体" w:hint="eastAsia"/>
          <w:kern w:val="0"/>
          <w:sz w:val="32"/>
          <w:szCs w:val="32"/>
        </w:rPr>
        <w:t>应</w:t>
      </w:r>
      <w:r w:rsidR="00B45C76">
        <w:rPr>
          <w:rFonts w:asciiTheme="minorEastAsia" w:hAnsiTheme="minorEastAsia" w:cs="宋体" w:hint="eastAsia"/>
          <w:kern w:val="0"/>
          <w:sz w:val="32"/>
          <w:szCs w:val="32"/>
        </w:rPr>
        <w:t>提交</w:t>
      </w:r>
      <w:r w:rsidR="00A12990" w:rsidRPr="00A12990">
        <w:rPr>
          <w:rFonts w:asciiTheme="minorEastAsia" w:hAnsiTheme="minorEastAsia" w:cs="宋体" w:hint="eastAsia"/>
          <w:kern w:val="0"/>
          <w:sz w:val="32"/>
          <w:szCs w:val="32"/>
        </w:rPr>
        <w:t>公开招聘永定侨荣职校编内专业教师公告</w:t>
      </w:r>
      <w:r w:rsidR="00B45C76" w:rsidRPr="00B45C76">
        <w:rPr>
          <w:rFonts w:asciiTheme="minorEastAsia" w:hAnsiTheme="minorEastAsia" w:cs="宋体" w:hint="eastAsia"/>
          <w:kern w:val="0"/>
          <w:sz w:val="32"/>
          <w:szCs w:val="32"/>
        </w:rPr>
        <w:t>中要求的所有纸质报名材料：</w:t>
      </w:r>
      <w:r w:rsidR="00A12990" w:rsidRPr="00542625">
        <w:rPr>
          <w:rFonts w:asciiTheme="minorEastAsia" w:hAnsiTheme="minorEastAsia" w:cs="宋体" w:hint="eastAsia"/>
          <w:kern w:val="0"/>
          <w:sz w:val="32"/>
          <w:szCs w:val="32"/>
        </w:rPr>
        <w:t>报名表(</w:t>
      </w:r>
      <w:r w:rsidR="003F402A" w:rsidRPr="00542625">
        <w:rPr>
          <w:rFonts w:asciiTheme="minorEastAsia" w:hAnsiTheme="minorEastAsia" w:cs="宋体" w:hint="eastAsia"/>
          <w:kern w:val="0"/>
          <w:sz w:val="32"/>
          <w:szCs w:val="32"/>
        </w:rPr>
        <w:t>张贴网报同底一寸彩色照片</w:t>
      </w:r>
      <w:r w:rsidR="00A12990" w:rsidRPr="00542625">
        <w:rPr>
          <w:rFonts w:asciiTheme="minorEastAsia" w:hAnsiTheme="minorEastAsia" w:cs="宋体" w:hint="eastAsia"/>
          <w:kern w:val="0"/>
          <w:sz w:val="32"/>
          <w:szCs w:val="32"/>
        </w:rPr>
        <w:t>)、个人简历、身份证</w:t>
      </w:r>
      <w:r w:rsidR="00B45C76" w:rsidRPr="00542625">
        <w:rPr>
          <w:rFonts w:asciiTheme="minorEastAsia" w:hAnsiTheme="minorEastAsia" w:cs="宋体" w:hint="eastAsia"/>
          <w:kern w:val="0"/>
          <w:sz w:val="32"/>
          <w:szCs w:val="32"/>
        </w:rPr>
        <w:t>复印件</w:t>
      </w:r>
      <w:r w:rsidR="00A12990" w:rsidRPr="00542625">
        <w:rPr>
          <w:rFonts w:asciiTheme="minorEastAsia" w:hAnsiTheme="minorEastAsia" w:cs="宋体" w:hint="eastAsia"/>
          <w:kern w:val="0"/>
          <w:sz w:val="32"/>
          <w:szCs w:val="32"/>
        </w:rPr>
        <w:t>、毕业证书及学位证书</w:t>
      </w:r>
      <w:r w:rsidR="00B45C76" w:rsidRPr="00542625">
        <w:rPr>
          <w:rFonts w:asciiTheme="minorEastAsia" w:hAnsiTheme="minorEastAsia" w:cs="宋体" w:hint="eastAsia"/>
          <w:kern w:val="0"/>
          <w:sz w:val="32"/>
          <w:szCs w:val="32"/>
        </w:rPr>
        <w:t>复印件</w:t>
      </w:r>
      <w:r w:rsidR="00A12990" w:rsidRPr="00542625">
        <w:rPr>
          <w:rFonts w:asciiTheme="minorEastAsia" w:hAnsiTheme="minorEastAsia" w:cs="宋体" w:hint="eastAsia"/>
          <w:kern w:val="0"/>
          <w:sz w:val="32"/>
          <w:szCs w:val="32"/>
        </w:rPr>
        <w:t>(或就业推荐表、在校成绩证明)、教师资格证书</w:t>
      </w:r>
      <w:r w:rsidR="00B45C76" w:rsidRPr="00542625">
        <w:rPr>
          <w:rFonts w:asciiTheme="minorEastAsia" w:hAnsiTheme="minorEastAsia" w:cs="宋体" w:hint="eastAsia"/>
          <w:kern w:val="0"/>
          <w:sz w:val="32"/>
          <w:szCs w:val="32"/>
        </w:rPr>
        <w:t>复印件</w:t>
      </w:r>
      <w:r w:rsidR="00A12990" w:rsidRPr="00542625">
        <w:rPr>
          <w:rFonts w:asciiTheme="minorEastAsia" w:hAnsiTheme="minorEastAsia" w:cs="宋体" w:hint="eastAsia"/>
          <w:kern w:val="0"/>
          <w:sz w:val="32"/>
          <w:szCs w:val="32"/>
        </w:rPr>
        <w:t>(或</w:t>
      </w:r>
      <w:r w:rsidR="00B45C76" w:rsidRPr="00542625">
        <w:rPr>
          <w:rFonts w:asciiTheme="minorEastAsia" w:hAnsiTheme="minorEastAsia" w:cs="宋体" w:hint="eastAsia"/>
          <w:kern w:val="0"/>
          <w:sz w:val="32"/>
          <w:szCs w:val="32"/>
        </w:rPr>
        <w:t>具备办理教师资格证书条件的相关材料</w:t>
      </w:r>
      <w:r w:rsidR="00A12990" w:rsidRPr="00542625">
        <w:rPr>
          <w:rFonts w:asciiTheme="minorEastAsia" w:hAnsiTheme="minorEastAsia" w:cs="宋体" w:hint="eastAsia"/>
          <w:kern w:val="0"/>
          <w:sz w:val="32"/>
          <w:szCs w:val="32"/>
        </w:rPr>
        <w:t>)、职业资格证书</w:t>
      </w:r>
      <w:r w:rsidR="00B45C76" w:rsidRPr="00542625">
        <w:rPr>
          <w:rFonts w:asciiTheme="minorEastAsia" w:hAnsiTheme="minorEastAsia" w:cs="宋体" w:hint="eastAsia"/>
          <w:kern w:val="0"/>
          <w:sz w:val="32"/>
          <w:szCs w:val="32"/>
        </w:rPr>
        <w:t>复印件</w:t>
      </w:r>
      <w:r w:rsidR="00A12990" w:rsidRPr="00542625">
        <w:rPr>
          <w:rFonts w:asciiTheme="minorEastAsia" w:hAnsiTheme="minorEastAsia" w:cs="宋体" w:hint="eastAsia"/>
          <w:kern w:val="0"/>
          <w:sz w:val="32"/>
          <w:szCs w:val="32"/>
        </w:rPr>
        <w:t>(专业技能等级证书或专项职业能力证书</w:t>
      </w:r>
      <w:r w:rsidR="00B45C76" w:rsidRPr="00542625">
        <w:rPr>
          <w:rFonts w:asciiTheme="minorEastAsia" w:hAnsiTheme="minorEastAsia" w:cs="宋体" w:hint="eastAsia"/>
          <w:kern w:val="0"/>
          <w:sz w:val="32"/>
          <w:szCs w:val="32"/>
        </w:rPr>
        <w:t>复印件</w:t>
      </w:r>
      <w:r w:rsidR="00A12990" w:rsidRPr="00542625">
        <w:rPr>
          <w:rFonts w:asciiTheme="minorEastAsia" w:hAnsiTheme="minorEastAsia" w:cs="宋体" w:hint="eastAsia"/>
          <w:kern w:val="0"/>
          <w:sz w:val="32"/>
          <w:szCs w:val="32"/>
        </w:rPr>
        <w:t>)</w:t>
      </w:r>
      <w:r w:rsidR="00B45C76" w:rsidRPr="00542625">
        <w:rPr>
          <w:rFonts w:asciiTheme="minorEastAsia" w:hAnsiTheme="minorEastAsia" w:cs="宋体" w:hint="eastAsia"/>
          <w:kern w:val="0"/>
          <w:sz w:val="32"/>
          <w:szCs w:val="32"/>
        </w:rPr>
        <w:t>。</w:t>
      </w:r>
      <w:r w:rsidRPr="00542625">
        <w:rPr>
          <w:rFonts w:asciiTheme="minorEastAsia" w:hAnsiTheme="minorEastAsia" w:cs="宋体" w:hint="eastAsia"/>
          <w:kern w:val="0"/>
          <w:sz w:val="32"/>
          <w:szCs w:val="32"/>
        </w:rPr>
        <w:t>以上证件复印件须提供原件，现场审核后退回。</w:t>
      </w:r>
      <w:r w:rsidR="00D079E9" w:rsidRPr="00D37AC4">
        <w:rPr>
          <w:rFonts w:asciiTheme="minorEastAsia" w:hAnsiTheme="minorEastAsia" w:cs="宋体" w:hint="eastAsia"/>
          <w:kern w:val="0"/>
          <w:sz w:val="32"/>
          <w:szCs w:val="32"/>
        </w:rPr>
        <w:t>资格审查将贯穿招聘的全过程。</w:t>
      </w:r>
    </w:p>
    <w:p w:rsidR="003A758C" w:rsidRPr="00D37AC4" w:rsidRDefault="00110796" w:rsidP="00D37AC4">
      <w:pPr>
        <w:widowControl/>
        <w:spacing w:line="580" w:lineRule="exact"/>
        <w:ind w:firstLineChars="200" w:firstLine="640"/>
        <w:rPr>
          <w:rFonts w:asciiTheme="minorEastAsia" w:hAnsiTheme="minorEastAsia" w:cs="仿宋"/>
          <w:kern w:val="0"/>
          <w:sz w:val="32"/>
          <w:szCs w:val="32"/>
        </w:rPr>
      </w:pPr>
      <w:r w:rsidRPr="00D37AC4">
        <w:rPr>
          <w:rFonts w:asciiTheme="minorEastAsia" w:hAnsiTheme="minorEastAsia" w:cs="仿宋" w:hint="eastAsia"/>
          <w:kern w:val="0"/>
          <w:sz w:val="32"/>
          <w:szCs w:val="32"/>
        </w:rPr>
        <w:t>3.考生严禁携带各种无线通讯工具、电子存储记忆、录放设备等物品进入考试场所，应按要求上交手机（关机）及违禁物品，否则，一经发现，取消</w:t>
      </w:r>
      <w:r w:rsidR="00C84382">
        <w:rPr>
          <w:rFonts w:asciiTheme="minorEastAsia" w:hAnsiTheme="minorEastAsia" w:cs="仿宋" w:hint="eastAsia"/>
          <w:kern w:val="0"/>
          <w:sz w:val="32"/>
          <w:szCs w:val="32"/>
        </w:rPr>
        <w:t>考</w:t>
      </w:r>
      <w:r w:rsidRPr="00D37AC4">
        <w:rPr>
          <w:rFonts w:asciiTheme="minorEastAsia" w:hAnsiTheme="minorEastAsia" w:cs="仿宋" w:hint="eastAsia"/>
          <w:kern w:val="0"/>
          <w:sz w:val="32"/>
          <w:szCs w:val="32"/>
        </w:rPr>
        <w:t>试资格。</w:t>
      </w:r>
    </w:p>
    <w:p w:rsidR="003A758C" w:rsidRPr="00D37AC4" w:rsidRDefault="00110796" w:rsidP="00D37AC4">
      <w:pPr>
        <w:widowControl/>
        <w:spacing w:line="580" w:lineRule="exact"/>
        <w:ind w:firstLineChars="200" w:firstLine="640"/>
        <w:rPr>
          <w:rFonts w:asciiTheme="minorEastAsia" w:hAnsiTheme="minorEastAsia" w:cs="仿宋"/>
          <w:kern w:val="0"/>
          <w:sz w:val="32"/>
          <w:szCs w:val="32"/>
        </w:rPr>
      </w:pPr>
      <w:r w:rsidRPr="00D37AC4">
        <w:rPr>
          <w:rFonts w:asciiTheme="minorEastAsia" w:hAnsiTheme="minorEastAsia" w:cs="仿宋" w:hint="eastAsia"/>
          <w:kern w:val="0"/>
          <w:sz w:val="32"/>
          <w:szCs w:val="32"/>
        </w:rPr>
        <w:lastRenderedPageBreak/>
        <w:t>4.</w:t>
      </w:r>
      <w:r w:rsidR="00C84382">
        <w:rPr>
          <w:rFonts w:asciiTheme="minorEastAsia" w:hAnsiTheme="minorEastAsia" w:cs="仿宋" w:hint="eastAsia"/>
          <w:kern w:val="0"/>
          <w:sz w:val="32"/>
          <w:szCs w:val="32"/>
        </w:rPr>
        <w:t>考</w:t>
      </w:r>
      <w:r w:rsidRPr="00D37AC4">
        <w:rPr>
          <w:rFonts w:asciiTheme="minorEastAsia" w:hAnsiTheme="minorEastAsia" w:cs="仿宋" w:hint="eastAsia"/>
          <w:kern w:val="0"/>
          <w:sz w:val="32"/>
          <w:szCs w:val="32"/>
        </w:rPr>
        <w:t>试考场实行封闭管理，参加</w:t>
      </w:r>
      <w:r w:rsidR="00C84382">
        <w:rPr>
          <w:rFonts w:asciiTheme="minorEastAsia" w:hAnsiTheme="minorEastAsia" w:cs="仿宋" w:hint="eastAsia"/>
          <w:kern w:val="0"/>
          <w:sz w:val="32"/>
          <w:szCs w:val="32"/>
        </w:rPr>
        <w:t>考</w:t>
      </w:r>
      <w:r w:rsidRPr="00D37AC4">
        <w:rPr>
          <w:rFonts w:asciiTheme="minorEastAsia" w:hAnsiTheme="minorEastAsia" w:cs="仿宋" w:hint="eastAsia"/>
          <w:kern w:val="0"/>
          <w:sz w:val="32"/>
          <w:szCs w:val="32"/>
        </w:rPr>
        <w:t>试人员中途不得离开考场；考生必须服从工作人员的管理，听从工作人员的引领，由工作人员组织抽签决定面试顺序，面试顺序一经抽取不得更改或调换。依抽签顺序到指定的面试室参加面试，在面试过程中，只能以面试抽签号出现，不得向评委透露个人其他任何信息，否则取消面试资格，面试成绩按零分计算。</w:t>
      </w:r>
    </w:p>
    <w:p w:rsidR="003A758C" w:rsidRPr="00D37AC4" w:rsidRDefault="00110796" w:rsidP="00D37AC4">
      <w:pPr>
        <w:widowControl/>
        <w:spacing w:line="580" w:lineRule="exact"/>
        <w:ind w:firstLineChars="200" w:firstLine="640"/>
        <w:rPr>
          <w:rFonts w:asciiTheme="minorEastAsia" w:hAnsiTheme="minorEastAsia" w:cs="仿宋"/>
          <w:kern w:val="0"/>
          <w:sz w:val="32"/>
          <w:szCs w:val="32"/>
        </w:rPr>
      </w:pPr>
      <w:r w:rsidRPr="00D37AC4">
        <w:rPr>
          <w:rFonts w:asciiTheme="minorEastAsia" w:hAnsiTheme="minorEastAsia" w:cs="仿宋" w:hint="eastAsia"/>
          <w:kern w:val="0"/>
          <w:sz w:val="32"/>
          <w:szCs w:val="32"/>
        </w:rPr>
        <w:t>5.面试成绩由评委当场打分，去掉一个最高分，去掉一个最低分，取平均分（保留两位小数），当场宣布考生成绩。</w:t>
      </w:r>
    </w:p>
    <w:p w:rsidR="003A758C" w:rsidRPr="00D37AC4" w:rsidRDefault="00110796" w:rsidP="00D37AC4">
      <w:pPr>
        <w:widowControl/>
        <w:spacing w:line="580" w:lineRule="exact"/>
        <w:ind w:firstLineChars="200" w:firstLine="640"/>
        <w:rPr>
          <w:rFonts w:asciiTheme="minorEastAsia" w:hAnsiTheme="minorEastAsia" w:cs="宋体"/>
          <w:kern w:val="0"/>
          <w:sz w:val="32"/>
          <w:szCs w:val="32"/>
        </w:rPr>
      </w:pPr>
      <w:r w:rsidRPr="00D37AC4">
        <w:rPr>
          <w:rFonts w:asciiTheme="minorEastAsia" w:hAnsiTheme="minorEastAsia" w:cs="仿宋" w:hint="eastAsia"/>
          <w:kern w:val="0"/>
          <w:sz w:val="32"/>
          <w:szCs w:val="32"/>
        </w:rPr>
        <w:t>6.考生面试结束后</w:t>
      </w:r>
      <w:r w:rsidR="00DF6CB1">
        <w:rPr>
          <w:rFonts w:asciiTheme="minorEastAsia" w:hAnsiTheme="minorEastAsia" w:cs="仿宋" w:hint="eastAsia"/>
          <w:kern w:val="0"/>
          <w:sz w:val="32"/>
          <w:szCs w:val="32"/>
        </w:rPr>
        <w:t>直接离开</w:t>
      </w:r>
      <w:r w:rsidR="00DF6CB1">
        <w:rPr>
          <w:rFonts w:asciiTheme="minorEastAsia" w:hAnsiTheme="minorEastAsia" w:cs="仿宋"/>
          <w:kern w:val="0"/>
          <w:sz w:val="32"/>
          <w:szCs w:val="32"/>
        </w:rPr>
        <w:t>考场</w:t>
      </w:r>
      <w:r w:rsidRPr="00D37AC4">
        <w:rPr>
          <w:rFonts w:asciiTheme="minorEastAsia" w:hAnsiTheme="minorEastAsia" w:cs="仿宋" w:hint="eastAsia"/>
          <w:kern w:val="0"/>
          <w:sz w:val="32"/>
          <w:szCs w:val="32"/>
        </w:rPr>
        <w:t>，不得再进入考室与未面试人员交流，违者一经发现，取消面试成绩。面试结束后，根据面试成绩确定各岗位拟聘人选，</w:t>
      </w:r>
      <w:r w:rsidRPr="00D37AC4">
        <w:rPr>
          <w:rFonts w:asciiTheme="minorEastAsia" w:hAnsiTheme="minorEastAsia" w:cs="宋体" w:hint="eastAsia"/>
          <w:kern w:val="0"/>
          <w:sz w:val="32"/>
          <w:szCs w:val="32"/>
        </w:rPr>
        <w:t>现场签订三方就业协议书</w:t>
      </w:r>
      <w:r w:rsidR="007372E9" w:rsidRPr="00D37AC4">
        <w:rPr>
          <w:rFonts w:asciiTheme="minorEastAsia" w:hAnsiTheme="minorEastAsia" w:cs="宋体" w:hint="eastAsia"/>
          <w:b/>
          <w:kern w:val="0"/>
          <w:sz w:val="32"/>
          <w:szCs w:val="32"/>
        </w:rPr>
        <w:t>(</w:t>
      </w:r>
      <w:r w:rsidR="003F402A">
        <w:rPr>
          <w:rFonts w:asciiTheme="minorEastAsia" w:hAnsiTheme="minorEastAsia" w:cs="宋体" w:hint="eastAsia"/>
          <w:b/>
          <w:kern w:val="0"/>
          <w:sz w:val="32"/>
          <w:szCs w:val="32"/>
        </w:rPr>
        <w:t>应届</w:t>
      </w:r>
      <w:r w:rsidR="003F402A">
        <w:rPr>
          <w:rFonts w:asciiTheme="minorEastAsia" w:hAnsiTheme="minorEastAsia" w:cs="宋体"/>
          <w:b/>
          <w:kern w:val="0"/>
          <w:sz w:val="32"/>
          <w:szCs w:val="32"/>
        </w:rPr>
        <w:t>毕业生</w:t>
      </w:r>
      <w:r w:rsidR="007372E9" w:rsidRPr="00D37AC4">
        <w:rPr>
          <w:rFonts w:asciiTheme="minorEastAsia" w:hAnsiTheme="minorEastAsia" w:cs="宋体" w:hint="eastAsia"/>
          <w:b/>
          <w:kern w:val="0"/>
          <w:sz w:val="32"/>
          <w:szCs w:val="32"/>
        </w:rPr>
        <w:t>自行</w:t>
      </w:r>
      <w:r w:rsidR="007372E9" w:rsidRPr="00D37AC4">
        <w:rPr>
          <w:rFonts w:asciiTheme="minorEastAsia" w:hAnsiTheme="minorEastAsia" w:cs="宋体"/>
          <w:b/>
          <w:kern w:val="0"/>
          <w:sz w:val="32"/>
          <w:szCs w:val="32"/>
        </w:rPr>
        <w:t>携带毕业生就业协议书</w:t>
      </w:r>
      <w:r w:rsidR="00BA4834">
        <w:rPr>
          <w:rFonts w:asciiTheme="minorEastAsia" w:hAnsiTheme="minorEastAsia" w:cs="宋体" w:hint="eastAsia"/>
          <w:b/>
          <w:kern w:val="0"/>
          <w:sz w:val="32"/>
          <w:szCs w:val="32"/>
        </w:rPr>
        <w:t>三</w:t>
      </w:r>
      <w:r w:rsidR="00BA4834">
        <w:rPr>
          <w:rFonts w:asciiTheme="minorEastAsia" w:hAnsiTheme="minorEastAsia" w:cs="宋体"/>
          <w:b/>
          <w:kern w:val="0"/>
          <w:sz w:val="32"/>
          <w:szCs w:val="32"/>
        </w:rPr>
        <w:t>份</w:t>
      </w:r>
      <w:r w:rsidR="007372E9" w:rsidRPr="00D37AC4">
        <w:rPr>
          <w:rFonts w:asciiTheme="minorEastAsia" w:hAnsiTheme="minorEastAsia" w:cs="宋体"/>
          <w:b/>
          <w:kern w:val="0"/>
          <w:sz w:val="32"/>
          <w:szCs w:val="32"/>
        </w:rPr>
        <w:t>，盖</w:t>
      </w:r>
      <w:r w:rsidR="00626E9D" w:rsidRPr="00D37AC4">
        <w:rPr>
          <w:rFonts w:asciiTheme="minorEastAsia" w:hAnsiTheme="minorEastAsia" w:cs="宋体" w:hint="eastAsia"/>
          <w:b/>
          <w:kern w:val="0"/>
          <w:sz w:val="32"/>
          <w:szCs w:val="32"/>
        </w:rPr>
        <w:t>好公章，其他</w:t>
      </w:r>
      <w:r w:rsidR="00626E9D" w:rsidRPr="00D37AC4">
        <w:rPr>
          <w:rFonts w:asciiTheme="minorEastAsia" w:hAnsiTheme="minorEastAsia" w:cs="宋体"/>
          <w:b/>
          <w:kern w:val="0"/>
          <w:sz w:val="32"/>
          <w:szCs w:val="32"/>
        </w:rPr>
        <w:t>信息</w:t>
      </w:r>
      <w:r w:rsidR="00626E9D" w:rsidRPr="00D37AC4">
        <w:rPr>
          <w:rFonts w:asciiTheme="minorEastAsia" w:hAnsiTheme="minorEastAsia" w:cs="宋体" w:hint="eastAsia"/>
          <w:b/>
          <w:kern w:val="0"/>
          <w:sz w:val="32"/>
          <w:szCs w:val="32"/>
        </w:rPr>
        <w:t>暂</w:t>
      </w:r>
      <w:r w:rsidR="00626E9D" w:rsidRPr="00D37AC4">
        <w:rPr>
          <w:rFonts w:asciiTheme="minorEastAsia" w:hAnsiTheme="minorEastAsia" w:cs="宋体"/>
          <w:b/>
          <w:kern w:val="0"/>
          <w:sz w:val="32"/>
          <w:szCs w:val="32"/>
        </w:rPr>
        <w:t>不填</w:t>
      </w:r>
      <w:r w:rsidR="00626E9D" w:rsidRPr="00D37AC4">
        <w:rPr>
          <w:rFonts w:asciiTheme="minorEastAsia" w:hAnsiTheme="minorEastAsia" w:cs="宋体" w:hint="eastAsia"/>
          <w:b/>
          <w:kern w:val="0"/>
          <w:sz w:val="32"/>
          <w:szCs w:val="32"/>
        </w:rPr>
        <w:t>写</w:t>
      </w:r>
      <w:r w:rsidR="003F402A">
        <w:rPr>
          <w:rFonts w:asciiTheme="minorEastAsia" w:hAnsiTheme="minorEastAsia" w:cs="宋体" w:hint="eastAsia"/>
          <w:b/>
          <w:kern w:val="0"/>
          <w:sz w:val="32"/>
          <w:szCs w:val="32"/>
        </w:rPr>
        <w:t>，</w:t>
      </w:r>
      <w:r w:rsidR="003F402A">
        <w:rPr>
          <w:rFonts w:asciiTheme="minorEastAsia" w:hAnsiTheme="minorEastAsia" w:cs="宋体"/>
          <w:b/>
          <w:kern w:val="0"/>
          <w:sz w:val="32"/>
          <w:szCs w:val="32"/>
        </w:rPr>
        <w:t>无</w:t>
      </w:r>
      <w:r w:rsidR="003F402A" w:rsidRPr="003F402A">
        <w:rPr>
          <w:rFonts w:asciiTheme="minorEastAsia" w:hAnsiTheme="minorEastAsia" w:cs="宋体" w:hint="eastAsia"/>
          <w:b/>
          <w:kern w:val="0"/>
          <w:sz w:val="32"/>
          <w:szCs w:val="32"/>
        </w:rPr>
        <w:t>就业协议书</w:t>
      </w:r>
      <w:r w:rsidR="003F402A">
        <w:rPr>
          <w:rFonts w:asciiTheme="minorEastAsia" w:hAnsiTheme="minorEastAsia" w:cs="宋体" w:hint="eastAsia"/>
          <w:b/>
          <w:kern w:val="0"/>
          <w:sz w:val="32"/>
          <w:szCs w:val="32"/>
        </w:rPr>
        <w:t>的</w:t>
      </w:r>
      <w:r w:rsidR="003F402A">
        <w:rPr>
          <w:rFonts w:asciiTheme="minorEastAsia" w:hAnsiTheme="minorEastAsia" w:cs="宋体"/>
          <w:b/>
          <w:kern w:val="0"/>
          <w:sz w:val="32"/>
          <w:szCs w:val="32"/>
        </w:rPr>
        <w:t>由区教育局提供</w:t>
      </w:r>
      <w:r w:rsidR="007372E9" w:rsidRPr="00D37AC4">
        <w:rPr>
          <w:rFonts w:asciiTheme="minorEastAsia" w:hAnsiTheme="minorEastAsia" w:cs="宋体"/>
          <w:b/>
          <w:kern w:val="0"/>
          <w:sz w:val="32"/>
          <w:szCs w:val="32"/>
        </w:rPr>
        <w:t>)</w:t>
      </w:r>
      <w:r w:rsidRPr="00D37AC4">
        <w:rPr>
          <w:rFonts w:asciiTheme="minorEastAsia" w:hAnsiTheme="minorEastAsia" w:cs="宋体" w:hint="eastAsia"/>
          <w:kern w:val="0"/>
          <w:sz w:val="32"/>
          <w:szCs w:val="32"/>
        </w:rPr>
        <w:t>，若不签订就业协议书的视为放弃聘用资格，按成绩从高到低的顺序依次递补。</w:t>
      </w:r>
    </w:p>
    <w:p w:rsidR="001438F5" w:rsidRPr="00D37AC4" w:rsidRDefault="001438F5" w:rsidP="00D37AC4">
      <w:pPr>
        <w:widowControl/>
        <w:spacing w:line="580" w:lineRule="exact"/>
        <w:ind w:firstLineChars="200" w:firstLine="640"/>
        <w:rPr>
          <w:rFonts w:asciiTheme="minorEastAsia" w:hAnsiTheme="minorEastAsia" w:cs="仿宋"/>
          <w:kern w:val="0"/>
          <w:sz w:val="32"/>
          <w:szCs w:val="32"/>
        </w:rPr>
      </w:pPr>
      <w:r w:rsidRPr="00D37AC4">
        <w:rPr>
          <w:rFonts w:asciiTheme="minorEastAsia" w:hAnsiTheme="minorEastAsia" w:cs="宋体" w:hint="eastAsia"/>
          <w:kern w:val="0"/>
          <w:sz w:val="32"/>
          <w:szCs w:val="32"/>
        </w:rPr>
        <w:t>7.请考生及时关注永定区人民政府网站“通知公告栏”“人事信息栏”（http://www.yongding.gov.cn/）信息。报考人员所留联系电话在本次招聘期间务必保持畅通，无法联系造成影响招聘的后果由</w:t>
      </w:r>
      <w:r w:rsidR="00AE0CC5" w:rsidRPr="00D37AC4">
        <w:rPr>
          <w:rFonts w:asciiTheme="minorEastAsia" w:hAnsiTheme="minorEastAsia" w:cs="宋体" w:hint="eastAsia"/>
          <w:kern w:val="0"/>
          <w:sz w:val="32"/>
          <w:szCs w:val="32"/>
        </w:rPr>
        <w:t>应聘</w:t>
      </w:r>
      <w:r w:rsidRPr="00D37AC4">
        <w:rPr>
          <w:rFonts w:asciiTheme="minorEastAsia" w:hAnsiTheme="minorEastAsia" w:cs="宋体" w:hint="eastAsia"/>
          <w:kern w:val="0"/>
          <w:sz w:val="32"/>
          <w:szCs w:val="32"/>
        </w:rPr>
        <w:t>者自负。</w:t>
      </w:r>
    </w:p>
    <w:p w:rsidR="003A758C" w:rsidRPr="00D37AC4" w:rsidRDefault="001438F5" w:rsidP="00D37AC4">
      <w:pPr>
        <w:widowControl/>
        <w:spacing w:line="580" w:lineRule="exact"/>
        <w:ind w:firstLineChars="200" w:firstLine="640"/>
        <w:rPr>
          <w:rFonts w:asciiTheme="minorEastAsia" w:hAnsiTheme="minorEastAsia" w:cs="仿宋"/>
          <w:kern w:val="0"/>
          <w:sz w:val="32"/>
          <w:szCs w:val="32"/>
        </w:rPr>
      </w:pPr>
      <w:r w:rsidRPr="00D37AC4">
        <w:rPr>
          <w:rFonts w:asciiTheme="minorEastAsia" w:hAnsiTheme="minorEastAsia" w:cs="仿宋"/>
          <w:kern w:val="0"/>
          <w:sz w:val="32"/>
          <w:szCs w:val="32"/>
        </w:rPr>
        <w:t>8</w:t>
      </w:r>
      <w:r w:rsidR="00110796" w:rsidRPr="00D37AC4">
        <w:rPr>
          <w:rFonts w:asciiTheme="minorEastAsia" w:hAnsiTheme="minorEastAsia" w:cs="仿宋" w:hint="eastAsia"/>
          <w:kern w:val="0"/>
          <w:sz w:val="32"/>
          <w:szCs w:val="32"/>
        </w:rPr>
        <w:t>.</w:t>
      </w:r>
      <w:r w:rsidR="00132B3A">
        <w:rPr>
          <w:rFonts w:asciiTheme="minorEastAsia" w:hAnsiTheme="minorEastAsia" w:cs="仿宋" w:hint="eastAsia"/>
          <w:kern w:val="0"/>
          <w:sz w:val="32"/>
          <w:szCs w:val="32"/>
        </w:rPr>
        <w:t>考</w:t>
      </w:r>
      <w:r w:rsidR="00110796" w:rsidRPr="00D37AC4">
        <w:rPr>
          <w:rFonts w:asciiTheme="minorEastAsia" w:hAnsiTheme="minorEastAsia" w:cs="仿宋" w:hint="eastAsia"/>
          <w:kern w:val="0"/>
          <w:sz w:val="32"/>
          <w:szCs w:val="32"/>
        </w:rPr>
        <w:t>试工作由区教育局组织，区人社局、区委编办共同参与，区纪委监委驻教育局纪检组对</w:t>
      </w:r>
      <w:r w:rsidR="00132B3A" w:rsidRPr="00132B3A">
        <w:rPr>
          <w:rFonts w:asciiTheme="minorEastAsia" w:hAnsiTheme="minorEastAsia" w:cs="仿宋" w:hint="eastAsia"/>
          <w:kern w:val="0"/>
          <w:sz w:val="32"/>
          <w:szCs w:val="32"/>
        </w:rPr>
        <w:t>考</w:t>
      </w:r>
      <w:r w:rsidR="00110796" w:rsidRPr="00D37AC4">
        <w:rPr>
          <w:rFonts w:asciiTheme="minorEastAsia" w:hAnsiTheme="minorEastAsia" w:cs="仿宋" w:hint="eastAsia"/>
          <w:kern w:val="0"/>
          <w:sz w:val="32"/>
          <w:szCs w:val="32"/>
        </w:rPr>
        <w:t>试工作进行全程监督。</w:t>
      </w:r>
    </w:p>
    <w:p w:rsidR="00F91A9D" w:rsidRPr="00D37AC4" w:rsidRDefault="00F91A9D" w:rsidP="00D37AC4">
      <w:pPr>
        <w:spacing w:line="580" w:lineRule="exact"/>
        <w:ind w:firstLineChars="200" w:firstLine="640"/>
        <w:rPr>
          <w:rFonts w:asciiTheme="minorEastAsia" w:hAnsiTheme="minorEastAsia" w:cs="仿宋"/>
          <w:sz w:val="32"/>
          <w:szCs w:val="32"/>
        </w:rPr>
      </w:pPr>
      <w:r w:rsidRPr="00D37AC4">
        <w:rPr>
          <w:rFonts w:asciiTheme="minorEastAsia" w:hAnsiTheme="minorEastAsia" w:cs="仿宋" w:hint="eastAsia"/>
          <w:sz w:val="32"/>
          <w:szCs w:val="32"/>
        </w:rPr>
        <w:t>9.</w:t>
      </w:r>
      <w:r w:rsidR="00110796" w:rsidRPr="00D37AC4">
        <w:rPr>
          <w:rFonts w:asciiTheme="minorEastAsia" w:hAnsiTheme="minorEastAsia" w:cs="仿宋" w:hint="eastAsia"/>
          <w:sz w:val="32"/>
          <w:szCs w:val="32"/>
        </w:rPr>
        <w:t>请广大考生注意出行安全，合理规划路线，提早出行避免耽误</w:t>
      </w:r>
      <w:r w:rsidR="00132B3A" w:rsidRPr="00132B3A">
        <w:rPr>
          <w:rFonts w:asciiTheme="minorEastAsia" w:hAnsiTheme="minorEastAsia" w:cs="仿宋" w:hint="eastAsia"/>
          <w:sz w:val="32"/>
          <w:szCs w:val="32"/>
        </w:rPr>
        <w:t>考</w:t>
      </w:r>
      <w:r w:rsidR="00110796" w:rsidRPr="00D37AC4">
        <w:rPr>
          <w:rFonts w:asciiTheme="minorEastAsia" w:hAnsiTheme="minorEastAsia" w:cs="仿宋" w:hint="eastAsia"/>
          <w:sz w:val="32"/>
          <w:szCs w:val="32"/>
        </w:rPr>
        <w:t>试。</w:t>
      </w:r>
    </w:p>
    <w:p w:rsidR="003A758C" w:rsidRDefault="00110796" w:rsidP="00D37AC4">
      <w:pPr>
        <w:spacing w:line="580" w:lineRule="exact"/>
        <w:ind w:firstLineChars="200" w:firstLine="640"/>
        <w:rPr>
          <w:rFonts w:asciiTheme="minorEastAsia" w:hAnsiTheme="minorEastAsia" w:cs="仿宋"/>
          <w:sz w:val="32"/>
          <w:szCs w:val="32"/>
        </w:rPr>
      </w:pPr>
      <w:r w:rsidRPr="00D37AC4">
        <w:rPr>
          <w:rFonts w:asciiTheme="minorEastAsia" w:hAnsiTheme="minorEastAsia" w:cs="仿宋" w:hint="eastAsia"/>
          <w:sz w:val="32"/>
          <w:szCs w:val="32"/>
        </w:rPr>
        <w:t>联系电话：0597-5832369、13959015729(刘)</w:t>
      </w:r>
    </w:p>
    <w:p w:rsidR="00D37AC4" w:rsidRPr="00D37AC4" w:rsidRDefault="00D37AC4" w:rsidP="00D37AC4">
      <w:pPr>
        <w:spacing w:line="580" w:lineRule="exact"/>
        <w:ind w:firstLineChars="200" w:firstLine="640"/>
        <w:rPr>
          <w:rFonts w:asciiTheme="minorEastAsia" w:hAnsiTheme="minorEastAsia" w:cs="仿宋"/>
          <w:sz w:val="32"/>
          <w:szCs w:val="32"/>
        </w:rPr>
      </w:pPr>
    </w:p>
    <w:p w:rsidR="004C24FE" w:rsidRPr="00D37AC4" w:rsidRDefault="004C24FE" w:rsidP="00D37AC4">
      <w:pPr>
        <w:spacing w:line="580" w:lineRule="exact"/>
        <w:ind w:firstLineChars="200" w:firstLine="640"/>
        <w:rPr>
          <w:rFonts w:asciiTheme="minorEastAsia" w:hAnsiTheme="minorEastAsia" w:cs="仿宋"/>
          <w:sz w:val="32"/>
          <w:szCs w:val="32"/>
        </w:rPr>
      </w:pPr>
      <w:r w:rsidRPr="00D37AC4">
        <w:rPr>
          <w:rFonts w:asciiTheme="minorEastAsia" w:hAnsiTheme="minorEastAsia" w:cs="仿宋" w:hint="eastAsia"/>
          <w:sz w:val="32"/>
          <w:szCs w:val="32"/>
        </w:rPr>
        <w:t>附件</w:t>
      </w:r>
      <w:r w:rsidRPr="00D37AC4">
        <w:rPr>
          <w:rFonts w:asciiTheme="minorEastAsia" w:hAnsiTheme="minorEastAsia" w:cs="仿宋"/>
          <w:sz w:val="32"/>
          <w:szCs w:val="32"/>
        </w:rPr>
        <w:t>：</w:t>
      </w:r>
    </w:p>
    <w:p w:rsidR="003F402A" w:rsidRPr="003F402A" w:rsidRDefault="004C24FE" w:rsidP="00D37AC4">
      <w:pPr>
        <w:spacing w:line="580" w:lineRule="exact"/>
        <w:ind w:firstLineChars="200" w:firstLine="640"/>
        <w:rPr>
          <w:rFonts w:asciiTheme="minorEastAsia" w:hAnsiTheme="minorEastAsia" w:cs="仿宋"/>
          <w:sz w:val="32"/>
          <w:szCs w:val="32"/>
        </w:rPr>
      </w:pPr>
      <w:r w:rsidRPr="00D37AC4">
        <w:rPr>
          <w:rFonts w:asciiTheme="minorEastAsia" w:hAnsiTheme="minorEastAsia" w:cs="仿宋" w:hint="eastAsia"/>
          <w:sz w:val="32"/>
          <w:szCs w:val="32"/>
        </w:rPr>
        <w:t>1.</w:t>
      </w:r>
      <w:r w:rsidR="003F402A" w:rsidRPr="003F402A">
        <w:rPr>
          <w:rFonts w:asciiTheme="minorEastAsia" w:hAnsiTheme="minorEastAsia" w:cs="仿宋" w:hint="eastAsia"/>
          <w:sz w:val="32"/>
          <w:szCs w:val="32"/>
        </w:rPr>
        <w:t xml:space="preserve"> 2024年永定区“书记市长送岗留才进校园”校园专项公开招聘暨公开招聘侨荣职校编内专业教师应聘人员名单</w:t>
      </w:r>
    </w:p>
    <w:p w:rsidR="003A758C" w:rsidRPr="00D37AC4" w:rsidRDefault="004C24FE" w:rsidP="003F402A">
      <w:pPr>
        <w:spacing w:line="580" w:lineRule="exact"/>
        <w:ind w:firstLineChars="200" w:firstLine="640"/>
        <w:rPr>
          <w:rFonts w:asciiTheme="minorEastAsia" w:hAnsiTheme="minorEastAsia" w:cs="仿宋"/>
          <w:sz w:val="32"/>
          <w:szCs w:val="32"/>
        </w:rPr>
      </w:pPr>
      <w:r w:rsidRPr="00D37AC4">
        <w:rPr>
          <w:rFonts w:asciiTheme="minorEastAsia" w:hAnsiTheme="minorEastAsia" w:cs="仿宋" w:hint="eastAsia"/>
          <w:sz w:val="32"/>
          <w:szCs w:val="32"/>
        </w:rPr>
        <w:t>2.</w:t>
      </w:r>
      <w:r w:rsidR="008423A3" w:rsidRPr="00D37AC4">
        <w:rPr>
          <w:rFonts w:asciiTheme="minorEastAsia" w:hAnsiTheme="minorEastAsia" w:hint="eastAsia"/>
        </w:rPr>
        <w:t xml:space="preserve"> </w:t>
      </w:r>
      <w:r w:rsidR="003F402A" w:rsidRPr="003F402A">
        <w:rPr>
          <w:rFonts w:asciiTheme="minorEastAsia" w:hAnsiTheme="minorEastAsia" w:cs="仿宋" w:hint="eastAsia"/>
          <w:sz w:val="32"/>
          <w:szCs w:val="32"/>
        </w:rPr>
        <w:t>2024年永定区“书记市长送岗留才进校园”校园专项公开招聘面试暨公开招聘侨荣职校编内专业教师笔试、面试要求及工作安排表</w:t>
      </w:r>
    </w:p>
    <w:p w:rsidR="003A758C" w:rsidRPr="00D37AC4" w:rsidRDefault="003A758C" w:rsidP="00D37AC4">
      <w:pPr>
        <w:spacing w:line="580" w:lineRule="exact"/>
        <w:ind w:firstLineChars="200" w:firstLine="640"/>
        <w:rPr>
          <w:rFonts w:asciiTheme="minorEastAsia" w:hAnsiTheme="minorEastAsia" w:cs="仿宋"/>
          <w:sz w:val="32"/>
          <w:szCs w:val="32"/>
        </w:rPr>
      </w:pPr>
    </w:p>
    <w:p w:rsidR="003A758C" w:rsidRPr="00D37AC4" w:rsidRDefault="00110796" w:rsidP="00D37AC4">
      <w:pPr>
        <w:spacing w:line="580" w:lineRule="exact"/>
        <w:ind w:firstLineChars="1300" w:firstLine="4160"/>
        <w:rPr>
          <w:rFonts w:asciiTheme="minorEastAsia" w:hAnsiTheme="minorEastAsia" w:cs="仿宋"/>
          <w:kern w:val="0"/>
          <w:sz w:val="32"/>
          <w:szCs w:val="32"/>
        </w:rPr>
      </w:pPr>
      <w:r w:rsidRPr="00D37AC4">
        <w:rPr>
          <w:rFonts w:asciiTheme="minorEastAsia" w:hAnsiTheme="minorEastAsia" w:cs="仿宋" w:hint="eastAsia"/>
          <w:kern w:val="0"/>
          <w:sz w:val="32"/>
          <w:szCs w:val="32"/>
        </w:rPr>
        <w:t>龙岩市永定区教育局</w:t>
      </w:r>
    </w:p>
    <w:p w:rsidR="003A758C" w:rsidRPr="00D37AC4" w:rsidRDefault="00EC1363" w:rsidP="00D37AC4">
      <w:pPr>
        <w:spacing w:line="580" w:lineRule="exact"/>
        <w:ind w:firstLineChars="200" w:firstLine="640"/>
        <w:rPr>
          <w:rFonts w:asciiTheme="minorEastAsia" w:hAnsiTheme="minorEastAsia" w:cs="仿宋"/>
          <w:sz w:val="32"/>
          <w:szCs w:val="32"/>
        </w:rPr>
      </w:pPr>
      <w:r w:rsidRPr="00D37AC4">
        <w:rPr>
          <w:rFonts w:asciiTheme="minorEastAsia" w:hAnsiTheme="minorEastAsia" w:cs="仿宋" w:hint="eastAsia"/>
          <w:kern w:val="0"/>
          <w:sz w:val="32"/>
          <w:szCs w:val="32"/>
        </w:rPr>
        <w:t xml:space="preserve">                       </w:t>
      </w:r>
      <w:r w:rsidR="00902BF4" w:rsidRPr="00D37AC4">
        <w:rPr>
          <w:rFonts w:asciiTheme="minorEastAsia" w:hAnsiTheme="minorEastAsia" w:cs="仿宋" w:hint="eastAsia"/>
          <w:kern w:val="0"/>
          <w:sz w:val="32"/>
          <w:szCs w:val="32"/>
        </w:rPr>
        <w:t>2024年</w:t>
      </w:r>
      <w:r w:rsidR="003F402A">
        <w:rPr>
          <w:rFonts w:asciiTheme="minorEastAsia" w:hAnsiTheme="minorEastAsia" w:cs="仿宋"/>
          <w:kern w:val="0"/>
          <w:sz w:val="32"/>
          <w:szCs w:val="32"/>
        </w:rPr>
        <w:t>4</w:t>
      </w:r>
      <w:r w:rsidR="00110796" w:rsidRPr="00D37AC4">
        <w:rPr>
          <w:rFonts w:asciiTheme="minorEastAsia" w:hAnsiTheme="minorEastAsia" w:cs="仿宋" w:hint="eastAsia"/>
          <w:kern w:val="0"/>
          <w:sz w:val="32"/>
          <w:szCs w:val="32"/>
        </w:rPr>
        <w:t>月</w:t>
      </w:r>
      <w:r w:rsidR="00F22BEB" w:rsidRPr="00D37AC4">
        <w:rPr>
          <w:rFonts w:asciiTheme="minorEastAsia" w:hAnsiTheme="minorEastAsia" w:cs="仿宋"/>
          <w:kern w:val="0"/>
          <w:sz w:val="32"/>
          <w:szCs w:val="32"/>
        </w:rPr>
        <w:t>1</w:t>
      </w:r>
      <w:r w:rsidR="003F402A">
        <w:rPr>
          <w:rFonts w:asciiTheme="minorEastAsia" w:hAnsiTheme="minorEastAsia" w:cs="仿宋"/>
          <w:kern w:val="0"/>
          <w:sz w:val="32"/>
          <w:szCs w:val="32"/>
        </w:rPr>
        <w:t>5</w:t>
      </w:r>
      <w:r w:rsidR="00110796" w:rsidRPr="00D37AC4">
        <w:rPr>
          <w:rFonts w:asciiTheme="minorEastAsia" w:hAnsiTheme="minorEastAsia" w:cs="仿宋" w:hint="eastAsia"/>
          <w:kern w:val="0"/>
          <w:sz w:val="32"/>
          <w:szCs w:val="32"/>
        </w:rPr>
        <w:t>日</w:t>
      </w:r>
    </w:p>
    <w:sectPr w:rsidR="003A758C" w:rsidRPr="00D37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D8" w:rsidRDefault="00F478D8" w:rsidP="00243410">
      <w:r>
        <w:separator/>
      </w:r>
    </w:p>
  </w:endnote>
  <w:endnote w:type="continuationSeparator" w:id="0">
    <w:p w:rsidR="00F478D8" w:rsidRDefault="00F478D8" w:rsidP="0024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D8" w:rsidRDefault="00F478D8" w:rsidP="00243410">
      <w:r>
        <w:separator/>
      </w:r>
    </w:p>
  </w:footnote>
  <w:footnote w:type="continuationSeparator" w:id="0">
    <w:p w:rsidR="00F478D8" w:rsidRDefault="00F478D8" w:rsidP="00243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ZWQzYjFiMjhkM2FlYjQzNDY2MjdkNWNmYmRjNjEifQ=="/>
  </w:docVars>
  <w:rsids>
    <w:rsidRoot w:val="2E7B2465"/>
    <w:rsid w:val="000379EE"/>
    <w:rsid w:val="000939B9"/>
    <w:rsid w:val="000E3BD6"/>
    <w:rsid w:val="00110796"/>
    <w:rsid w:val="00111546"/>
    <w:rsid w:val="00132B3A"/>
    <w:rsid w:val="001438F5"/>
    <w:rsid w:val="001B5339"/>
    <w:rsid w:val="001E3396"/>
    <w:rsid w:val="001F58F2"/>
    <w:rsid w:val="00223EF4"/>
    <w:rsid w:val="00243410"/>
    <w:rsid w:val="00257AAC"/>
    <w:rsid w:val="002D168C"/>
    <w:rsid w:val="00331141"/>
    <w:rsid w:val="00335629"/>
    <w:rsid w:val="00392897"/>
    <w:rsid w:val="003A758C"/>
    <w:rsid w:val="003C795B"/>
    <w:rsid w:val="003D4FBA"/>
    <w:rsid w:val="003F402A"/>
    <w:rsid w:val="004000F1"/>
    <w:rsid w:val="004107C0"/>
    <w:rsid w:val="0049093E"/>
    <w:rsid w:val="004C24FE"/>
    <w:rsid w:val="00542625"/>
    <w:rsid w:val="005477D6"/>
    <w:rsid w:val="00550B01"/>
    <w:rsid w:val="005729E7"/>
    <w:rsid w:val="00592AAA"/>
    <w:rsid w:val="0062512E"/>
    <w:rsid w:val="00626E9D"/>
    <w:rsid w:val="00643AF0"/>
    <w:rsid w:val="006C7D6C"/>
    <w:rsid w:val="007372E9"/>
    <w:rsid w:val="00790A15"/>
    <w:rsid w:val="00794789"/>
    <w:rsid w:val="007C2E41"/>
    <w:rsid w:val="007C486B"/>
    <w:rsid w:val="007D2BD3"/>
    <w:rsid w:val="00803FDC"/>
    <w:rsid w:val="008423A3"/>
    <w:rsid w:val="00887E59"/>
    <w:rsid w:val="00895102"/>
    <w:rsid w:val="00902BF4"/>
    <w:rsid w:val="009238FB"/>
    <w:rsid w:val="0097423D"/>
    <w:rsid w:val="009C275C"/>
    <w:rsid w:val="009C418A"/>
    <w:rsid w:val="009C7433"/>
    <w:rsid w:val="009D5AE3"/>
    <w:rsid w:val="009E6672"/>
    <w:rsid w:val="00A10747"/>
    <w:rsid w:val="00A12990"/>
    <w:rsid w:val="00A21AFA"/>
    <w:rsid w:val="00A44DDB"/>
    <w:rsid w:val="00A6696D"/>
    <w:rsid w:val="00A71617"/>
    <w:rsid w:val="00A75C1A"/>
    <w:rsid w:val="00A93B43"/>
    <w:rsid w:val="00AC2F4D"/>
    <w:rsid w:val="00AE0CC5"/>
    <w:rsid w:val="00B222F7"/>
    <w:rsid w:val="00B45C76"/>
    <w:rsid w:val="00B67C73"/>
    <w:rsid w:val="00B75621"/>
    <w:rsid w:val="00B90AF0"/>
    <w:rsid w:val="00BA4834"/>
    <w:rsid w:val="00BF1392"/>
    <w:rsid w:val="00C035DB"/>
    <w:rsid w:val="00C122A7"/>
    <w:rsid w:val="00C14693"/>
    <w:rsid w:val="00C32D89"/>
    <w:rsid w:val="00C84382"/>
    <w:rsid w:val="00CE1172"/>
    <w:rsid w:val="00CE3594"/>
    <w:rsid w:val="00D079E9"/>
    <w:rsid w:val="00D27689"/>
    <w:rsid w:val="00D349CD"/>
    <w:rsid w:val="00D37AC4"/>
    <w:rsid w:val="00D61DE1"/>
    <w:rsid w:val="00D64757"/>
    <w:rsid w:val="00DC15F9"/>
    <w:rsid w:val="00DC20DE"/>
    <w:rsid w:val="00DF6CB1"/>
    <w:rsid w:val="00E15370"/>
    <w:rsid w:val="00E367AE"/>
    <w:rsid w:val="00E44E14"/>
    <w:rsid w:val="00E50794"/>
    <w:rsid w:val="00E63762"/>
    <w:rsid w:val="00EC1363"/>
    <w:rsid w:val="00F22BEB"/>
    <w:rsid w:val="00F478D8"/>
    <w:rsid w:val="00F91A9D"/>
    <w:rsid w:val="02C56C11"/>
    <w:rsid w:val="031C2553"/>
    <w:rsid w:val="083E4D1A"/>
    <w:rsid w:val="0B9C437D"/>
    <w:rsid w:val="0CE2480D"/>
    <w:rsid w:val="0D7967C4"/>
    <w:rsid w:val="128B5D17"/>
    <w:rsid w:val="18996DE5"/>
    <w:rsid w:val="189D0461"/>
    <w:rsid w:val="1B064B1A"/>
    <w:rsid w:val="1B3C64AA"/>
    <w:rsid w:val="1D9C70F7"/>
    <w:rsid w:val="1E7E3C6A"/>
    <w:rsid w:val="231F5A1C"/>
    <w:rsid w:val="28D8196B"/>
    <w:rsid w:val="2D9134BB"/>
    <w:rsid w:val="2E7B2465"/>
    <w:rsid w:val="2F6B190E"/>
    <w:rsid w:val="327037B7"/>
    <w:rsid w:val="327B2B2B"/>
    <w:rsid w:val="3AAB598F"/>
    <w:rsid w:val="3BE55CA1"/>
    <w:rsid w:val="3E6A3919"/>
    <w:rsid w:val="42A736DA"/>
    <w:rsid w:val="42C85330"/>
    <w:rsid w:val="45C03A70"/>
    <w:rsid w:val="49166445"/>
    <w:rsid w:val="497513C0"/>
    <w:rsid w:val="4B7A3887"/>
    <w:rsid w:val="4E506093"/>
    <w:rsid w:val="511931FB"/>
    <w:rsid w:val="53132E89"/>
    <w:rsid w:val="54C21ACF"/>
    <w:rsid w:val="56A91F9F"/>
    <w:rsid w:val="5B081542"/>
    <w:rsid w:val="5CA949CF"/>
    <w:rsid w:val="5E7B278E"/>
    <w:rsid w:val="669B4986"/>
    <w:rsid w:val="68F17EB2"/>
    <w:rsid w:val="69360996"/>
    <w:rsid w:val="6B151E45"/>
    <w:rsid w:val="6B740742"/>
    <w:rsid w:val="6DF534BC"/>
    <w:rsid w:val="6E1A2179"/>
    <w:rsid w:val="6E245261"/>
    <w:rsid w:val="6FE85359"/>
    <w:rsid w:val="71C93460"/>
    <w:rsid w:val="7C266648"/>
    <w:rsid w:val="7C4371FA"/>
    <w:rsid w:val="7CA35EEB"/>
    <w:rsid w:val="7D2A604D"/>
    <w:rsid w:val="7EBC6985"/>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7E4618-7A2B-46DC-8E17-3C825F62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styleId="a6">
    <w:name w:val="Strong"/>
    <w:basedOn w:val="a0"/>
    <w:qFormat/>
    <w:rPr>
      <w:b/>
      <w:bCs/>
      <w:color w:val="FF0000"/>
    </w:rPr>
  </w:style>
  <w:style w:type="character" w:styleId="a7">
    <w:name w:val="page number"/>
    <w:qFormat/>
  </w:style>
  <w:style w:type="character" w:styleId="a8">
    <w:name w:val="FollowedHyperlink"/>
    <w:basedOn w:val="a0"/>
    <w:rPr>
      <w:color w:val="666666"/>
      <w:u w:val="none"/>
    </w:rPr>
  </w:style>
  <w:style w:type="character" w:styleId="a9">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a">
    <w:name w:val="Hyperlink"/>
    <w:basedOn w:val="a0"/>
    <w:qFormat/>
    <w:rPr>
      <w:color w:val="666666"/>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rightab">
    <w:name w:val="right_ab"/>
    <w:basedOn w:val="a0"/>
    <w:qFormat/>
  </w:style>
  <w:style w:type="character" w:customStyle="1" w:styleId="down">
    <w:name w:val="down"/>
    <w:basedOn w:val="a0"/>
    <w:qFormat/>
    <w:rPr>
      <w:shd w:val="clear" w:color="auto" w:fill="000000"/>
    </w:rPr>
  </w:style>
  <w:style w:type="character" w:customStyle="1" w:styleId="imgbt">
    <w:name w:val="imgbt"/>
    <w:basedOn w:val="a0"/>
    <w:rPr>
      <w:color w:val="EEEEEE"/>
      <w:sz w:val="21"/>
      <w:szCs w:val="21"/>
    </w:rPr>
  </w:style>
  <w:style w:type="character" w:customStyle="1" w:styleId="imgbt1">
    <w:name w:val="imgbt1"/>
    <w:basedOn w:val="a0"/>
    <w:qFormat/>
    <w:rPr>
      <w:color w:val="333333"/>
      <w:sz w:val="24"/>
      <w:szCs w:val="24"/>
    </w:rPr>
  </w:style>
  <w:style w:type="character" w:customStyle="1" w:styleId="imgbt2">
    <w:name w:val="imgbt2"/>
    <w:basedOn w:val="a0"/>
    <w:qFormat/>
    <w:rPr>
      <w:color w:val="333333"/>
      <w:sz w:val="21"/>
      <w:szCs w:val="21"/>
    </w:rPr>
  </w:style>
  <w:style w:type="character" w:customStyle="1" w:styleId="up">
    <w:name w:val="up"/>
    <w:basedOn w:val="a0"/>
    <w:qFormat/>
    <w:rPr>
      <w:shd w:val="clear" w:color="auto" w:fill="000000"/>
    </w:rPr>
  </w:style>
  <w:style w:type="character" w:customStyle="1" w:styleId="textsm">
    <w:name w:val="textsm"/>
    <w:basedOn w:val="a0"/>
    <w:qFormat/>
  </w:style>
  <w:style w:type="character" w:customStyle="1" w:styleId="textsm1">
    <w:name w:val="textsm1"/>
    <w:basedOn w:val="a0"/>
    <w:qFormat/>
  </w:style>
  <w:style w:type="character" w:customStyle="1" w:styleId="textsm2">
    <w:name w:val="textsm2"/>
    <w:basedOn w:val="a0"/>
    <w:qFormat/>
  </w:style>
  <w:style w:type="character" w:customStyle="1" w:styleId="first-child">
    <w:name w:val="first-child"/>
    <w:basedOn w:val="a0"/>
    <w:qFormat/>
  </w:style>
  <w:style w:type="character" w:customStyle="1" w:styleId="layui-laypage-curr">
    <w:name w:val="layui-laypage-curr"/>
    <w:basedOn w:val="a0"/>
    <w:qFormat/>
  </w:style>
  <w:style w:type="character" w:customStyle="1" w:styleId="layui-this4">
    <w:name w:val="layui-this4"/>
    <w:basedOn w:val="a0"/>
    <w:qFormat/>
    <w:rPr>
      <w:bdr w:val="single" w:sz="6" w:space="0" w:color="EEEEEE"/>
      <w:shd w:val="clear" w:color="auto" w:fill="FFFFFF"/>
    </w:rPr>
  </w:style>
  <w:style w:type="character" w:customStyle="1" w:styleId="hover20">
    <w:name w:val="hover20"/>
    <w:basedOn w:val="a0"/>
    <w:qFormat/>
    <w:rPr>
      <w:color w:val="FFFFFF"/>
    </w:rPr>
  </w:style>
  <w:style w:type="character" w:customStyle="1" w:styleId="hover21">
    <w:name w:val="hover21"/>
    <w:basedOn w:val="a0"/>
    <w:qFormat/>
    <w:rPr>
      <w:color w:val="5FB878"/>
    </w:rPr>
  </w:style>
  <w:style w:type="character" w:customStyle="1" w:styleId="hover22">
    <w:name w:val="hover22"/>
    <w:basedOn w:val="a0"/>
    <w:qFormat/>
    <w:rPr>
      <w:color w:val="5FB878"/>
    </w:rPr>
  </w:style>
  <w:style w:type="character" w:customStyle="1" w:styleId="3bwix">
    <w:name w:val="_3bwix"/>
    <w:basedOn w:val="a0"/>
    <w:qFormat/>
  </w:style>
  <w:style w:type="character" w:customStyle="1" w:styleId="hover4">
    <w:name w:val="hover4"/>
    <w:basedOn w:val="a0"/>
    <w:qFormat/>
    <w:rPr>
      <w:color w:val="315EFB"/>
    </w:rPr>
  </w:style>
  <w:style w:type="character" w:customStyle="1" w:styleId="hover3">
    <w:name w:val="hover3"/>
    <w:basedOn w:val="a0"/>
    <w:qFormat/>
    <w:rPr>
      <w:color w:val="315EF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6</Pages>
  <Words>457</Words>
  <Characters>2608</Characters>
  <Application>Microsoft Office Word</Application>
  <DocSecurity>0</DocSecurity>
  <Lines>21</Lines>
  <Paragraphs>6</Paragraphs>
  <ScaleCrop>false</ScaleCrop>
  <Company>微软中国</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永定刘开荣</dc:creator>
  <cp:lastModifiedBy>刘开荣</cp:lastModifiedBy>
  <cp:revision>69</cp:revision>
  <cp:lastPrinted>2024-03-18T06:50:00Z</cp:lastPrinted>
  <dcterms:created xsi:type="dcterms:W3CDTF">2023-03-06T14:25:00Z</dcterms:created>
  <dcterms:modified xsi:type="dcterms:W3CDTF">2024-04-12T02:00:00Z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F442198936B943ED911DD2B19B101CD2</vt:lpwstr>
  </property>
</Properties>
</file>