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宋体" w:eastAsia="方正公文小标宋"/>
          <w:sz w:val="40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附件3. </w:t>
      </w:r>
      <w:r>
        <w:rPr>
          <w:rFonts w:hint="eastAsia" w:ascii="方正公文小标宋" w:hAnsi="宋体" w:eastAsia="方正公文小标宋"/>
          <w:sz w:val="40"/>
          <w:szCs w:val="44"/>
          <w:lang w:val="en-US" w:eastAsia="zh-CN"/>
        </w:rPr>
        <w:t xml:space="preserve">                      </w:t>
      </w:r>
    </w:p>
    <w:p>
      <w:pPr>
        <w:jc w:val="center"/>
        <w:rPr>
          <w:rFonts w:ascii="方正公文小标宋" w:hAnsi="宋体" w:eastAsia="方正公文小标宋"/>
          <w:sz w:val="40"/>
          <w:szCs w:val="44"/>
        </w:rPr>
      </w:pPr>
      <w:r>
        <w:rPr>
          <w:rFonts w:hint="eastAsia" w:ascii="方正公文小标宋" w:hAnsi="宋体" w:eastAsia="方正公文小标宋"/>
          <w:sz w:val="40"/>
          <w:szCs w:val="44"/>
        </w:rPr>
        <w:t>诚信考核承诺书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我是参加202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博士招生综合考核</w:t>
      </w:r>
      <w:r>
        <w:rPr>
          <w:rFonts w:hint="eastAsia" w:ascii="仿宋_GB2312" w:eastAsia="仿宋_GB2312"/>
          <w:sz w:val="28"/>
          <w:szCs w:val="28"/>
        </w:rPr>
        <w:t>的考生，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我郑重承诺：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一、保证严格按照报考条件及相关政策要求选择填报志愿，如实、准确提交报考信息和各项材料。如提供虚假、错误信息或弄虚作假，本人承担由此造成的一切后果。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二、自觉服从考试组织管理部门的统一安排，接受监考人员的管理、监督和检查。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三、自觉遵守相关法律和考试纪律、考场规则、诚信考试，不作弊。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四、复试时不携带或摆放规定以外的物品。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五、本人知悉复试过程中试题、提问的问题及答题情况等均属于国家机密材料，复试过程不拍照、不录音录像，不将复试情况发布至网络或泄露给其他人。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jBlOWNhNjQyZjRlMmFjOGJiMDBmOTg2ZTJlZmQifQ=="/>
  </w:docVars>
  <w:rsids>
    <w:rsidRoot w:val="7F024E17"/>
    <w:rsid w:val="2C705224"/>
    <w:rsid w:val="7F0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2024-04-10T07:13:00Z</dcterms:created>
  <dc:creator>樊贞</dc:creator>
  <cp:lastModifiedBy>慧泽</cp:lastModifiedBy>
  <dcterms:modified xsi:type="dcterms:W3CDTF">2024-04-10T07:18:28Z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9F3C5119A9834537BB8AE3EDFA486198_11</vt:lpwstr>
  </property>
</Properties>
</file>