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2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b w:val="0"/>
          <w:bCs/>
          <w:spacing w:val="85"/>
          <w:w w:val="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1026160</wp:posOffset>
                </wp:positionV>
                <wp:extent cx="6120130" cy="0"/>
                <wp:effectExtent l="0" t="28575" r="13970" b="28575"/>
                <wp:wrapNone/>
                <wp:docPr id="1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-22.65pt;margin-top:80.8pt;height:0pt;width:481.9pt;z-index:251659264;mso-width-relative:page;mso-height-relative:page;" filled="f" stroked="t" coordsize="21600,21600" o:gfxdata="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71I2PWAAAACwEAAA8AAAAAAAAAAQAgAAAAIgAAAGRycy9kb3ducmV2LnhtbFBLAQIUABQAAAAI&#10;AIdO4kAqa9E47wEAAOMDAAAOAAAAAAAAAAEAIAAAACUBAABkcnMvZTJvRG9jLnhtbFBLBQYAAAAA&#10;BgAGAFkBAACG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 w:val="0"/>
          <w:bCs/>
          <w:color w:val="FF0000"/>
          <w:spacing w:val="85"/>
          <w:w w:val="66"/>
          <w:sz w:val="100"/>
          <w:szCs w:val="100"/>
          <w:lang w:eastAsia="zh-CN"/>
        </w:rPr>
        <w:t>澄迈县</w:t>
      </w:r>
      <w:r>
        <w:rPr>
          <w:rFonts w:hint="eastAsia" w:ascii="方正小标宋简体" w:eastAsia="方正小标宋简体"/>
          <w:b w:val="0"/>
          <w:bCs/>
          <w:color w:val="FF0000"/>
          <w:spacing w:val="85"/>
          <w:w w:val="66"/>
          <w:sz w:val="100"/>
          <w:szCs w:val="100"/>
        </w:rPr>
        <w:t>人民政府</w:t>
      </w:r>
      <w:r>
        <w:rPr>
          <w:rFonts w:hint="eastAsia" w:ascii="方正小标宋简体" w:eastAsia="方正小标宋简体"/>
          <w:b w:val="0"/>
          <w:bCs/>
          <w:color w:val="FF0000"/>
          <w:spacing w:val="85"/>
          <w:w w:val="66"/>
          <w:sz w:val="100"/>
          <w:szCs w:val="100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4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Calibri" w:hAnsi="Calibri" w:eastAsia="方正小标宋简体" w:cs="Calibri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澄迈县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人民政府办公室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名公益性岗位人员公告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为大力推进公益性岗位开发工作，按照《关于进一步做好全县机关事业单位公益性岗位开发工作的通知》(澄脱贫指〔2018〕131号)和《澄迈县公益性岗位开发管理暂行规定(修订)》(澄人社通〔2018〕42号)精神，我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决定面向社会招聘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名公益性岗位人员，现就招聘有关事项公告如下：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招聘对象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68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（一）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贫困家庭劳动力；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68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（二）城镇登记失业人员中的大龄人员；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68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（三）登记失业连续1年以上的人员;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68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（四）持《中华人民共和国残疾人证》人员；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68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（五）完全失地农民;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68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（六）随军家属;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68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（七）省政府规定的其他人员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二、招聘岗位及人数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共招聘公益性岗位人员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名。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677545</wp:posOffset>
                </wp:positionV>
                <wp:extent cx="6120130" cy="635"/>
                <wp:effectExtent l="0" t="28575" r="13970" b="46990"/>
                <wp:wrapNone/>
                <wp:docPr id="2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y;margin-left:-20.4pt;margin-top:53.35pt;height:0.05pt;width:481.9pt;z-index:251660288;mso-width-relative:page;mso-height-relative:page;" filled="f" stroked="t" coordsize="21600,21600" o:gfxdata="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ozgw2QAAAAsBAAAPAAAAAAAAAAEAIAAAACIAAABkcnMvZG93bnJldi54bWxQ&#10;SwECFAAUAAAACACHTuJA9fjV5fYBAADvAwAADgAAAAAAAAABACAAAAAoAQAAZHJzL2Uyb0RvYy54&#10;bWxQSwUGAAAAAAYABgBZAQAAk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三、招聘要求及条件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（一）年龄：18周岁以上，45周岁以下;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（二）性别：不限;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（三）学历：全日制大专以上学历;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（四）要求及条件：遵纪守法，爱岗敬业，踏实肯干，服从岗位安排，能胜任单位工作。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四、报名事项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报名时间：202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（一周时间）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报名材料：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应聘者应填写《澄迈县公益性岗位聘用人员审批表》，同时提交本人身份证、户口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簿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等其他证明符合招聘条件要求的相关材料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至邮箱：xzfbxzz@163.com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联系电话：0898-676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22296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五、招聘方式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本次招聘采取面试形式，面试时间、地点另行通知。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六、录用程序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依据综合面试成绩由高至低择优拟定聘用人员，拟聘用人员经公示无异议后，按程序确定聘用人选。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七、其他事项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（一）拟聘用人员确定后，上岗人员按照平等自愿的原则签订公益性岗位聘用合同，其聘用合同一年一签，最长不超过三年。工作岗位安排在本单位工作。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（二）聘用后每年年终进行年度考评，如考核为不合格档次的，聘用单位有权解除合同。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（三）公益性岗位人员的工资待遇为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元/月（含五险一金个人缴交部分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，不含高温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（四）公益性岗位聘用合同不适用《中华人民共和国劳动合同法》中有关无固定期限劳动合同的规定以及支付经济补偿金的规定。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"http://chengmai.hainan.gov.cn/chengmai/0400/202304/0fa8480df08148f0a2aa8c19a5ba7c0f/files/a4642587c9c947898c1c0a6fe29e8a0d.xlsx" \t "http://chengmai.hainan.gov.cn/chengmai/0400/202304/_blank"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澄迈县公益性岗位聘用人员审批表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澄迈县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人民政府办公室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bookmarkEnd w:id="0"/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59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12"/>
        <w:tblpPr w:leftFromText="180" w:rightFromText="180" w:vertAnchor="text" w:horzAnchor="page" w:tblpX="1705" w:tblpY="586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noWrap w:val="0"/>
            <w:vAlign w:val="center"/>
          </w:tcPr>
          <w:p>
            <w:pPr>
              <w:wordWrap w:val="0"/>
              <w:adjustRightInd w:val="0"/>
              <w:spacing w:line="6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澄迈县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人民政府办公室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4"/>
        </w:rPr>
      </w:pPr>
    </w:p>
    <w:sectPr>
      <w:footerReference r:id="rId3" w:type="default"/>
      <w:footerReference r:id="rId4" w:type="even"/>
      <w:pgSz w:w="11906" w:h="16838"/>
      <w:pgMar w:top="1701" w:right="1474" w:bottom="1134" w:left="1587" w:header="851" w:footer="141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right="360" w:firstLine="360"/>
      <w:rPr>
        <w:rStyle w:val="14"/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Style w:val="14"/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Style w:val="14"/>
        <w:rFonts w:ascii="宋体" w:hAnsi="宋体"/>
        <w:kern w:val="0"/>
        <w:sz w:val="28"/>
        <w:szCs w:val="28"/>
      </w:rPr>
      <w:t>- 2 -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Style w:val="14"/>
        <w:rFonts w:ascii="宋体" w:hAnsi="宋体"/>
        <w:kern w:val="0"/>
        <w:sz w:val="28"/>
        <w:szCs w:val="28"/>
      </w:rPr>
      <w:t xml:space="preserve"> </w:t>
    </w:r>
  </w:p>
  <w:p>
    <w:pPr>
      <w:pStyle w:val="7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TZiYWZiMGUwOTE2MmYzYmVkZTMyODU2ZGUzMzEifQ=="/>
  </w:docVars>
  <w:rsids>
    <w:rsidRoot w:val="00E22849"/>
    <w:rsid w:val="00013A0F"/>
    <w:rsid w:val="00014315"/>
    <w:rsid w:val="00025CC2"/>
    <w:rsid w:val="00033C44"/>
    <w:rsid w:val="000373C8"/>
    <w:rsid w:val="00055D07"/>
    <w:rsid w:val="00075E01"/>
    <w:rsid w:val="00084939"/>
    <w:rsid w:val="000902E4"/>
    <w:rsid w:val="00096BE8"/>
    <w:rsid w:val="00097D96"/>
    <w:rsid w:val="000C1DFA"/>
    <w:rsid w:val="000C62C1"/>
    <w:rsid w:val="000C6A58"/>
    <w:rsid w:val="000C6A8C"/>
    <w:rsid w:val="000F78D9"/>
    <w:rsid w:val="001010B2"/>
    <w:rsid w:val="00122815"/>
    <w:rsid w:val="00134AC9"/>
    <w:rsid w:val="00154B6B"/>
    <w:rsid w:val="0017110E"/>
    <w:rsid w:val="0018045B"/>
    <w:rsid w:val="001811BA"/>
    <w:rsid w:val="00186CC4"/>
    <w:rsid w:val="001906F9"/>
    <w:rsid w:val="001959A9"/>
    <w:rsid w:val="00196703"/>
    <w:rsid w:val="001A4CB0"/>
    <w:rsid w:val="001B350F"/>
    <w:rsid w:val="001C5940"/>
    <w:rsid w:val="001D362F"/>
    <w:rsid w:val="001D45AA"/>
    <w:rsid w:val="001E3926"/>
    <w:rsid w:val="001E74FA"/>
    <w:rsid w:val="001F5AEA"/>
    <w:rsid w:val="001F6D8C"/>
    <w:rsid w:val="00212557"/>
    <w:rsid w:val="00236A37"/>
    <w:rsid w:val="002407E7"/>
    <w:rsid w:val="00266702"/>
    <w:rsid w:val="0027419D"/>
    <w:rsid w:val="0027540A"/>
    <w:rsid w:val="00280F7F"/>
    <w:rsid w:val="002A63D2"/>
    <w:rsid w:val="002B4A03"/>
    <w:rsid w:val="002D088F"/>
    <w:rsid w:val="002D5529"/>
    <w:rsid w:val="002D627C"/>
    <w:rsid w:val="002E64C4"/>
    <w:rsid w:val="002F2CDB"/>
    <w:rsid w:val="002F51BB"/>
    <w:rsid w:val="00312202"/>
    <w:rsid w:val="00316BA6"/>
    <w:rsid w:val="00322047"/>
    <w:rsid w:val="00330ED3"/>
    <w:rsid w:val="003542F5"/>
    <w:rsid w:val="00355FDB"/>
    <w:rsid w:val="0035632A"/>
    <w:rsid w:val="003577D5"/>
    <w:rsid w:val="0036477C"/>
    <w:rsid w:val="003720FF"/>
    <w:rsid w:val="00396B8A"/>
    <w:rsid w:val="003A4BF9"/>
    <w:rsid w:val="003A59FF"/>
    <w:rsid w:val="003D2F82"/>
    <w:rsid w:val="003E0267"/>
    <w:rsid w:val="003F0535"/>
    <w:rsid w:val="003F183A"/>
    <w:rsid w:val="004118CE"/>
    <w:rsid w:val="0041534F"/>
    <w:rsid w:val="0042488D"/>
    <w:rsid w:val="004268C8"/>
    <w:rsid w:val="004334E6"/>
    <w:rsid w:val="004476D0"/>
    <w:rsid w:val="004514D1"/>
    <w:rsid w:val="00461660"/>
    <w:rsid w:val="0046566C"/>
    <w:rsid w:val="00467F41"/>
    <w:rsid w:val="004726F3"/>
    <w:rsid w:val="004742B1"/>
    <w:rsid w:val="004745DF"/>
    <w:rsid w:val="00475687"/>
    <w:rsid w:val="004925AA"/>
    <w:rsid w:val="00493D40"/>
    <w:rsid w:val="004D6211"/>
    <w:rsid w:val="004E6536"/>
    <w:rsid w:val="00524D74"/>
    <w:rsid w:val="00525BCA"/>
    <w:rsid w:val="00536CD3"/>
    <w:rsid w:val="00547857"/>
    <w:rsid w:val="00565F24"/>
    <w:rsid w:val="00582358"/>
    <w:rsid w:val="005826AE"/>
    <w:rsid w:val="00585A56"/>
    <w:rsid w:val="00594ED0"/>
    <w:rsid w:val="0059525F"/>
    <w:rsid w:val="005967E7"/>
    <w:rsid w:val="005B37B2"/>
    <w:rsid w:val="005C2199"/>
    <w:rsid w:val="005C4DDC"/>
    <w:rsid w:val="005C7C0E"/>
    <w:rsid w:val="005C7D38"/>
    <w:rsid w:val="005D4E4A"/>
    <w:rsid w:val="005E2B94"/>
    <w:rsid w:val="005F3E79"/>
    <w:rsid w:val="005F7F62"/>
    <w:rsid w:val="00603D48"/>
    <w:rsid w:val="00607288"/>
    <w:rsid w:val="006330A2"/>
    <w:rsid w:val="006363AC"/>
    <w:rsid w:val="0064648F"/>
    <w:rsid w:val="006511F3"/>
    <w:rsid w:val="00651324"/>
    <w:rsid w:val="00654EE9"/>
    <w:rsid w:val="006633BD"/>
    <w:rsid w:val="00667BE0"/>
    <w:rsid w:val="006842B4"/>
    <w:rsid w:val="00693EDA"/>
    <w:rsid w:val="006B49C8"/>
    <w:rsid w:val="006B6BAE"/>
    <w:rsid w:val="006C4032"/>
    <w:rsid w:val="006C7AFE"/>
    <w:rsid w:val="006C7D1D"/>
    <w:rsid w:val="006D44F1"/>
    <w:rsid w:val="006E7CB2"/>
    <w:rsid w:val="006F310E"/>
    <w:rsid w:val="006F3772"/>
    <w:rsid w:val="00733AD6"/>
    <w:rsid w:val="007346BD"/>
    <w:rsid w:val="00750DCB"/>
    <w:rsid w:val="00773E96"/>
    <w:rsid w:val="00774C59"/>
    <w:rsid w:val="0077703D"/>
    <w:rsid w:val="007A2EDE"/>
    <w:rsid w:val="007A6D31"/>
    <w:rsid w:val="007A7AD7"/>
    <w:rsid w:val="007B3BCC"/>
    <w:rsid w:val="007B6F38"/>
    <w:rsid w:val="007B7B4E"/>
    <w:rsid w:val="007E438C"/>
    <w:rsid w:val="007F2BD8"/>
    <w:rsid w:val="007F484D"/>
    <w:rsid w:val="00802C3E"/>
    <w:rsid w:val="00804124"/>
    <w:rsid w:val="00813FFF"/>
    <w:rsid w:val="008409F3"/>
    <w:rsid w:val="0087193B"/>
    <w:rsid w:val="00877451"/>
    <w:rsid w:val="00887628"/>
    <w:rsid w:val="008A0CDF"/>
    <w:rsid w:val="008A1E7F"/>
    <w:rsid w:val="008A4D9B"/>
    <w:rsid w:val="008B1EF8"/>
    <w:rsid w:val="008C5828"/>
    <w:rsid w:val="008D4EF3"/>
    <w:rsid w:val="008E0D49"/>
    <w:rsid w:val="0090604C"/>
    <w:rsid w:val="009418A4"/>
    <w:rsid w:val="00966835"/>
    <w:rsid w:val="009744E0"/>
    <w:rsid w:val="009748F2"/>
    <w:rsid w:val="00983719"/>
    <w:rsid w:val="00984F04"/>
    <w:rsid w:val="009A14A7"/>
    <w:rsid w:val="009C175D"/>
    <w:rsid w:val="009C3358"/>
    <w:rsid w:val="009C6F62"/>
    <w:rsid w:val="009D5B6E"/>
    <w:rsid w:val="009E597C"/>
    <w:rsid w:val="00A00D8F"/>
    <w:rsid w:val="00A15BB8"/>
    <w:rsid w:val="00A26A1C"/>
    <w:rsid w:val="00A33633"/>
    <w:rsid w:val="00A5155A"/>
    <w:rsid w:val="00A572C9"/>
    <w:rsid w:val="00A71F83"/>
    <w:rsid w:val="00A73CEB"/>
    <w:rsid w:val="00A845D3"/>
    <w:rsid w:val="00A91F23"/>
    <w:rsid w:val="00AA786B"/>
    <w:rsid w:val="00B042F8"/>
    <w:rsid w:val="00B06B2F"/>
    <w:rsid w:val="00B1457C"/>
    <w:rsid w:val="00B15541"/>
    <w:rsid w:val="00B31F9D"/>
    <w:rsid w:val="00B51511"/>
    <w:rsid w:val="00B51964"/>
    <w:rsid w:val="00B527CA"/>
    <w:rsid w:val="00B74B33"/>
    <w:rsid w:val="00B76D18"/>
    <w:rsid w:val="00B83F87"/>
    <w:rsid w:val="00B93AD1"/>
    <w:rsid w:val="00B953D1"/>
    <w:rsid w:val="00BA3B8A"/>
    <w:rsid w:val="00BE0709"/>
    <w:rsid w:val="00C121E4"/>
    <w:rsid w:val="00C32BA4"/>
    <w:rsid w:val="00C44B39"/>
    <w:rsid w:val="00C46C7D"/>
    <w:rsid w:val="00C7289A"/>
    <w:rsid w:val="00C745B5"/>
    <w:rsid w:val="00C8004E"/>
    <w:rsid w:val="00CB1778"/>
    <w:rsid w:val="00CB3A18"/>
    <w:rsid w:val="00CC3072"/>
    <w:rsid w:val="00CD53BB"/>
    <w:rsid w:val="00CD66EA"/>
    <w:rsid w:val="00CE4366"/>
    <w:rsid w:val="00D260B4"/>
    <w:rsid w:val="00D336A4"/>
    <w:rsid w:val="00D413B7"/>
    <w:rsid w:val="00D75518"/>
    <w:rsid w:val="00D860E4"/>
    <w:rsid w:val="00D958B9"/>
    <w:rsid w:val="00DB191F"/>
    <w:rsid w:val="00DC3717"/>
    <w:rsid w:val="00DD0139"/>
    <w:rsid w:val="00DD3F55"/>
    <w:rsid w:val="00DD3FF8"/>
    <w:rsid w:val="00E11077"/>
    <w:rsid w:val="00E1369D"/>
    <w:rsid w:val="00E14D3A"/>
    <w:rsid w:val="00E22849"/>
    <w:rsid w:val="00E47610"/>
    <w:rsid w:val="00E70BED"/>
    <w:rsid w:val="00E75E2D"/>
    <w:rsid w:val="00E92477"/>
    <w:rsid w:val="00EB631A"/>
    <w:rsid w:val="00ED03AC"/>
    <w:rsid w:val="00ED36E0"/>
    <w:rsid w:val="00F05772"/>
    <w:rsid w:val="00F27A80"/>
    <w:rsid w:val="00F44CAF"/>
    <w:rsid w:val="00F75D9D"/>
    <w:rsid w:val="00F87447"/>
    <w:rsid w:val="00FE11B6"/>
    <w:rsid w:val="051F7446"/>
    <w:rsid w:val="08A67180"/>
    <w:rsid w:val="09903C94"/>
    <w:rsid w:val="103F5D00"/>
    <w:rsid w:val="177F559E"/>
    <w:rsid w:val="17DB1F7C"/>
    <w:rsid w:val="1B3D39A1"/>
    <w:rsid w:val="1CD1231F"/>
    <w:rsid w:val="21CF0576"/>
    <w:rsid w:val="23D74468"/>
    <w:rsid w:val="29B6047E"/>
    <w:rsid w:val="37055CED"/>
    <w:rsid w:val="37830939"/>
    <w:rsid w:val="37AE728D"/>
    <w:rsid w:val="38772A20"/>
    <w:rsid w:val="392A2D3E"/>
    <w:rsid w:val="42AA2F13"/>
    <w:rsid w:val="454F39D4"/>
    <w:rsid w:val="50CF4F73"/>
    <w:rsid w:val="510A31F5"/>
    <w:rsid w:val="5BA30F05"/>
    <w:rsid w:val="5C4264BE"/>
    <w:rsid w:val="5F4951FD"/>
    <w:rsid w:val="643509AA"/>
    <w:rsid w:val="67A678C9"/>
    <w:rsid w:val="6E767000"/>
    <w:rsid w:val="75AF3DF7"/>
    <w:rsid w:val="76CF317C"/>
    <w:rsid w:val="786B3DCE"/>
    <w:rsid w:val="7E575F50"/>
    <w:rsid w:val="89942BDD"/>
    <w:rsid w:val="F7F79D72"/>
    <w:rsid w:val="FBB7D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ody Text Indent 2"/>
    <w:basedOn w:val="1"/>
    <w:autoRedefine/>
    <w:qFormat/>
    <w:uiPriority w:val="0"/>
    <w:pPr>
      <w:spacing w:line="680" w:lineRule="exact"/>
      <w:ind w:firstLine="630"/>
    </w:pPr>
    <w:rPr>
      <w:rFonts w:eastAsia="仿宋_GB2312"/>
      <w:sz w:val="32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 Char Char Char Char"/>
    <w:basedOn w:val="1"/>
    <w:autoRedefine/>
    <w:qFormat/>
    <w:uiPriority w:val="0"/>
    <w:pPr>
      <w:snapToGrid w:val="0"/>
      <w:spacing w:line="360" w:lineRule="auto"/>
      <w:ind w:firstLine="529" w:firstLineChars="200"/>
    </w:pPr>
    <w:rPr>
      <w:rFonts w:ascii="Times New Roman" w:hAnsi="Times New Roman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838</Words>
  <Characters>890</Characters>
  <Lines>3</Lines>
  <Paragraphs>1</Paragraphs>
  <TotalTime>16</TotalTime>
  <ScaleCrop>false</ScaleCrop>
  <LinksUpToDate>false</LinksUpToDate>
  <CharactersWithSpaces>924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2013-12-04T09:26:00Z</dcterms:created>
  <dc:creator>微软用户</dc:creator>
  <cp:lastModifiedBy>AK、</cp:lastModifiedBy>
  <cp:lastPrinted>2020-07-09T17:37:00Z</cp:lastPrinted>
  <dcterms:modified xsi:type="dcterms:W3CDTF">2024-04-15T03:30:50Z</dcterms:modified>
  <dc:title> 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598615CE4C1B48D88DDC0DA2BDB5A3FA_13</vt:lpwstr>
  </property>
</Properties>
</file>