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textAlignment w:val="auto"/>
        <w:rPr>
          <w:rFonts w:hint="eastAsia" w:ascii="仿宋_GB2312" w:hAnsi="仿宋_GB2312" w:eastAsia="仿宋_GB2312" w:cs="仿宋_GB2312"/>
          <w:b w:val="0"/>
          <w:bCs w:val="0"/>
          <w:kern w:val="2"/>
          <w:sz w:val="36"/>
          <w:szCs w:val="36"/>
          <w:lang w:val="en-US" w:eastAsia="zh-CN" w:bidi="ar-SA"/>
        </w:rPr>
      </w:pPr>
      <w:r>
        <w:rPr>
          <w:rFonts w:hint="eastAsia" w:ascii="仿宋_GB2312" w:hAnsi="仿宋_GB2312" w:eastAsia="仿宋_GB2312" w:cs="仿宋_GB2312"/>
          <w:b w:val="0"/>
          <w:bCs w:val="0"/>
          <w:kern w:val="2"/>
          <w:sz w:val="36"/>
          <w:szCs w:val="36"/>
          <w:lang w:val="en-US" w:eastAsia="zh-CN" w:bidi="ar-SA"/>
        </w:rPr>
        <w:t xml:space="preserve">附件3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代表性业绩成果范围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textAlignment w:val="auto"/>
        <w:rPr>
          <w:rFonts w:hint="eastAsia" w:ascii="仿宋_GB2312" w:hAnsi="仿宋_GB2312" w:eastAsia="仿宋_GB2312" w:cs="仿宋_GB2312"/>
          <w:b w:val="0"/>
          <w:bCs w:val="0"/>
          <w:kern w:val="2"/>
          <w:sz w:val="36"/>
          <w:szCs w:val="36"/>
          <w:highlight w:val="none"/>
          <w:lang w:val="en-US" w:eastAsia="zh-CN" w:bidi="ar-SA"/>
        </w:rPr>
      </w:pPr>
    </w:p>
    <w:p>
      <w:pPr>
        <w:pStyle w:val="4"/>
        <w:rPr>
          <w:rFonts w:hint="default" w:ascii="仿宋_GB2312" w:hAnsi="仿宋_GB2312" w:eastAsia="仿宋_GB2312" w:cs="仿宋_GB2312"/>
          <w:b w:val="0"/>
          <w:bCs w:val="0"/>
          <w:kern w:val="2"/>
          <w:sz w:val="36"/>
          <w:szCs w:val="36"/>
          <w:lang w:val="en-US" w:eastAsia="zh-CN" w:bidi="ar-SA"/>
        </w:rPr>
      </w:pPr>
      <w:r>
        <w:rPr>
          <w:rFonts w:hint="default" w:ascii="仿宋_GB2312" w:hAnsi="仿宋_GB2312" w:eastAsia="仿宋_GB2312" w:cs="仿宋_GB2312"/>
          <w:b w:val="0"/>
          <w:bCs w:val="0"/>
          <w:kern w:val="2"/>
          <w:sz w:val="36"/>
          <w:szCs w:val="36"/>
          <w:lang w:val="en-US" w:eastAsia="zh-CN" w:bidi="ar-SA"/>
        </w:rPr>
        <w:t>1.主持或参与</w:t>
      </w:r>
      <w:bookmarkStart w:id="0" w:name="_GoBack"/>
      <w:bookmarkEnd w:id="0"/>
      <w:r>
        <w:rPr>
          <w:rFonts w:hint="default" w:ascii="仿宋_GB2312" w:hAnsi="仿宋_GB2312" w:eastAsia="仿宋_GB2312" w:cs="仿宋_GB2312"/>
          <w:b w:val="0"/>
          <w:bCs w:val="0"/>
          <w:kern w:val="2"/>
          <w:sz w:val="36"/>
          <w:szCs w:val="36"/>
          <w:lang w:val="en-US" w:eastAsia="zh-CN" w:bidi="ar-SA"/>
        </w:rPr>
        <w:t>的本专业科研课题（项目）研究报告，获得的科技成果奖或教学奖励等。</w:t>
      </w:r>
    </w:p>
    <w:p>
      <w:pPr>
        <w:pStyle w:val="4"/>
        <w:rPr>
          <w:rFonts w:hint="default" w:ascii="仿宋_GB2312" w:hAnsi="仿宋_GB2312" w:eastAsia="仿宋_GB2312" w:cs="仿宋_GB2312"/>
          <w:b w:val="0"/>
          <w:bCs w:val="0"/>
          <w:kern w:val="2"/>
          <w:sz w:val="36"/>
          <w:szCs w:val="36"/>
          <w:lang w:val="en-US" w:eastAsia="zh-CN" w:bidi="ar-SA"/>
        </w:rPr>
      </w:pPr>
      <w:r>
        <w:rPr>
          <w:rFonts w:hint="default" w:ascii="仿宋_GB2312" w:hAnsi="仿宋_GB2312" w:eastAsia="仿宋_GB2312" w:cs="仿宋_GB2312"/>
          <w:b w:val="0"/>
          <w:bCs w:val="0"/>
          <w:kern w:val="2"/>
          <w:sz w:val="36"/>
          <w:szCs w:val="36"/>
          <w:lang w:val="en-US" w:eastAsia="zh-CN" w:bidi="ar-SA"/>
        </w:rPr>
        <w:t>2.作为主要完成人吸取本专业新理论、新知识、新技术形成的与本专业相关的国家发明专利。</w:t>
      </w:r>
    </w:p>
    <w:p>
      <w:pPr>
        <w:pStyle w:val="4"/>
        <w:rPr>
          <w:rFonts w:hint="default" w:ascii="仿宋_GB2312" w:hAnsi="仿宋_GB2312" w:eastAsia="仿宋_GB2312" w:cs="仿宋_GB2312"/>
          <w:b w:val="0"/>
          <w:bCs w:val="0"/>
          <w:kern w:val="2"/>
          <w:sz w:val="36"/>
          <w:szCs w:val="36"/>
          <w:lang w:val="en-US" w:eastAsia="zh-CN" w:bidi="ar-SA"/>
        </w:rPr>
      </w:pPr>
      <w:r>
        <w:rPr>
          <w:rFonts w:hint="default" w:ascii="仿宋_GB2312" w:hAnsi="仿宋_GB2312" w:eastAsia="仿宋_GB2312" w:cs="仿宋_GB2312"/>
          <w:b w:val="0"/>
          <w:bCs w:val="0"/>
          <w:kern w:val="2"/>
          <w:sz w:val="36"/>
          <w:szCs w:val="36"/>
          <w:lang w:val="en-US" w:eastAsia="zh-CN" w:bidi="ar-SA"/>
        </w:rPr>
        <w:t>3.结合本专业临床实践，作为第一作者或共同第一作者</w:t>
      </w:r>
      <w:r>
        <w:rPr>
          <w:rFonts w:hint="eastAsia" w:ascii="仿宋_GB2312" w:hAnsi="仿宋_GB2312" w:eastAsia="仿宋_GB2312" w:cs="仿宋_GB2312"/>
          <w:b w:val="0"/>
          <w:bCs w:val="0"/>
          <w:kern w:val="2"/>
          <w:sz w:val="36"/>
          <w:szCs w:val="36"/>
          <w:lang w:val="en-US" w:eastAsia="zh-CN" w:bidi="ar-SA"/>
        </w:rPr>
        <w:t>排名第一</w:t>
      </w:r>
      <w:r>
        <w:rPr>
          <w:rFonts w:hint="default" w:ascii="仿宋_GB2312" w:hAnsi="仿宋_GB2312" w:eastAsia="仿宋_GB2312" w:cs="仿宋_GB2312"/>
          <w:b w:val="0"/>
          <w:bCs w:val="0"/>
          <w:kern w:val="2"/>
          <w:sz w:val="36"/>
          <w:szCs w:val="36"/>
          <w:lang w:val="en-US" w:eastAsia="zh-CN" w:bidi="ar-SA"/>
        </w:rPr>
        <w:t>或通讯作者在国家新闻出版署认可的公开出版发行专业期刊上发表的学术论文。</w:t>
      </w:r>
    </w:p>
    <w:p>
      <w:pPr>
        <w:pStyle w:val="4"/>
        <w:rPr>
          <w:rFonts w:hint="default" w:ascii="仿宋_GB2312" w:hAnsi="仿宋_GB2312" w:eastAsia="仿宋_GB2312" w:cs="仿宋_GB2312"/>
          <w:b w:val="0"/>
          <w:bCs w:val="0"/>
          <w:kern w:val="2"/>
          <w:sz w:val="36"/>
          <w:szCs w:val="36"/>
          <w:lang w:val="en-US" w:eastAsia="zh-CN" w:bidi="ar-SA"/>
        </w:rPr>
      </w:pPr>
      <w:r>
        <w:rPr>
          <w:rFonts w:hint="default" w:ascii="仿宋_GB2312" w:hAnsi="仿宋_GB2312" w:eastAsia="仿宋_GB2312" w:cs="仿宋_GB2312"/>
          <w:b w:val="0"/>
          <w:bCs w:val="0"/>
          <w:kern w:val="2"/>
          <w:sz w:val="36"/>
          <w:szCs w:val="36"/>
          <w:lang w:val="en-US" w:eastAsia="zh-CN" w:bidi="ar-SA"/>
        </w:rPr>
        <w:t>4.本人主编或参与编写的公开出版发行的本专业著作。</w:t>
      </w:r>
    </w:p>
    <w:p>
      <w:pPr>
        <w:pStyle w:val="4"/>
        <w:rPr>
          <w:rFonts w:hint="default" w:ascii="仿宋_GB2312" w:hAnsi="仿宋_GB2312" w:eastAsia="仿宋_GB2312" w:cs="仿宋_GB2312"/>
          <w:b w:val="0"/>
          <w:bCs w:val="0"/>
          <w:kern w:val="2"/>
          <w:sz w:val="36"/>
          <w:szCs w:val="36"/>
          <w:lang w:val="en-US" w:eastAsia="zh-CN" w:bidi="ar-SA"/>
        </w:rPr>
      </w:pPr>
      <w:r>
        <w:rPr>
          <w:rFonts w:hint="default" w:ascii="仿宋_GB2312" w:hAnsi="仿宋_GB2312" w:eastAsia="仿宋_GB2312" w:cs="仿宋_GB2312"/>
          <w:b w:val="0"/>
          <w:bCs w:val="0"/>
          <w:kern w:val="2"/>
          <w:sz w:val="36"/>
          <w:szCs w:val="36"/>
          <w:lang w:val="en-US" w:eastAsia="zh-CN" w:bidi="ar-SA"/>
        </w:rPr>
        <w:t>5.本人主编或参与编写公开出版发行的向大众普及本专业科学知识的科普作品。</w:t>
      </w:r>
    </w:p>
    <w:p>
      <w:pPr>
        <w:pStyle w:val="4"/>
        <w:rPr>
          <w:rFonts w:hint="default" w:ascii="仿宋_GB2312" w:hAnsi="仿宋_GB2312" w:eastAsia="仿宋_GB2312" w:cs="仿宋_GB2312"/>
          <w:b w:val="0"/>
          <w:bCs w:val="0"/>
          <w:kern w:val="2"/>
          <w:sz w:val="36"/>
          <w:szCs w:val="36"/>
          <w:lang w:val="en-US" w:eastAsia="zh-CN" w:bidi="ar-SA"/>
        </w:rPr>
      </w:pPr>
      <w:r>
        <w:rPr>
          <w:rFonts w:hint="default" w:ascii="仿宋_GB2312" w:hAnsi="仿宋_GB2312" w:eastAsia="仿宋_GB2312" w:cs="仿宋_GB2312"/>
          <w:b w:val="0"/>
          <w:bCs w:val="0"/>
          <w:kern w:val="2"/>
          <w:sz w:val="36"/>
          <w:szCs w:val="36"/>
          <w:lang w:val="en-US" w:eastAsia="zh-CN" w:bidi="ar-SA"/>
        </w:rPr>
        <w:t>6.其它成果代表作，包括参与研究并形成的本专业相关技术规范、卫生标准或诊疗指南等。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7A"/>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Yjk3NGI3NTYxMGFkZTQ4ZTI5MDZlM2IxYjY4NTgifQ=="/>
  </w:docVars>
  <w:rsids>
    <w:rsidRoot w:val="0F3A3B5D"/>
    <w:rsid w:val="0F3A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0"/>
    </w:pPr>
    <w:rPr>
      <w:rFonts w:ascii="Calibri" w:hAnsi="Calibri" w:eastAsia="宋体" w:cs="Times New Roman"/>
      <w:kern w:val="0"/>
      <w:sz w:val="20"/>
      <w:szCs w:val="20"/>
    </w:rPr>
  </w:style>
  <w:style w:type="paragraph" w:styleId="3">
    <w:name w:val="Body Text Indent"/>
    <w:basedOn w:val="1"/>
    <w:next w:val="1"/>
    <w:unhideWhenUsed/>
    <w:qFormat/>
    <w:uiPriority w:val="0"/>
    <w:pPr>
      <w:spacing w:line="560" w:lineRule="exact"/>
      <w:ind w:firstLine="640" w:firstLineChars="200"/>
      <w:jc w:val="left"/>
    </w:pPr>
    <w:rPr>
      <w:rFonts w:ascii="Times New Roman" w:hAnsi="Times New Roman" w:eastAsia="宋体" w:cs="Times New Roman"/>
      <w:sz w:val="21"/>
      <w:szCs w:val="24"/>
    </w:rPr>
  </w:style>
  <w:style w:type="paragraph" w:styleId="4">
    <w:name w:val="Normal Indent"/>
    <w:basedOn w:val="1"/>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2024-04-11T10:07:00Z</dcterms:created>
  <dc:creator>田地</dc:creator>
  <cp:lastModifiedBy>田地</cp:lastModifiedBy>
  <dcterms:modified xsi:type="dcterms:W3CDTF">2024-04-11T10:08:32Z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CE6FB25F29CF47A5BDD3369F83CC02F5_11</vt:lpwstr>
  </property>
</Properties>
</file>