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中共陕西</w:t>
      </w:r>
      <w:r>
        <w:rPr>
          <w:rFonts w:hint="eastAsia" w:ascii="方正小标宋简体" w:eastAsia="方正小标宋简体"/>
          <w:sz w:val="44"/>
          <w:szCs w:val="44"/>
          <w:lang w:val="zh-TW" w:eastAsia="zh-TW"/>
        </w:rPr>
        <w:t>省委党校</w:t>
      </w:r>
      <w:r>
        <w:rPr>
          <w:rFonts w:hint="eastAsia" w:ascii="方正小标宋简体" w:eastAsia="方正小标宋简体"/>
          <w:sz w:val="44"/>
          <w:szCs w:val="44"/>
          <w:lang w:val="zh-TW"/>
        </w:rPr>
        <w:t>（陕西行政学院）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引进人才报名表</w:t>
      </w:r>
      <w:bookmarkEnd w:id="0"/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hAnsi="宋体" w:eastAsia="方正小标宋简体" w:cs="黑体"/>
          <w:sz w:val="44"/>
          <w:szCs w:val="44"/>
        </w:rPr>
      </w:pP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419"/>
        <w:gridCol w:w="1262"/>
        <w:gridCol w:w="236"/>
        <w:gridCol w:w="922"/>
        <w:gridCol w:w="264"/>
        <w:gridCol w:w="789"/>
        <w:gridCol w:w="556"/>
        <w:gridCol w:w="602"/>
        <w:gridCol w:w="661"/>
        <w:gridCol w:w="45"/>
        <w:gridCol w:w="131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10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别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 月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 族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籍 贯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所在地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762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 貌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状 况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学历学位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学历学位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博士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学历学位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86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 务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取得任职资格时间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  位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现任职务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</w:tc>
        <w:tc>
          <w:tcPr>
            <w:tcW w:w="558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研究方向</w:t>
            </w:r>
          </w:p>
        </w:tc>
        <w:tc>
          <w:tcPr>
            <w:tcW w:w="40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应聘岗位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3818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或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习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历</w:t>
            </w: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1413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情 况</w:t>
            </w: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4264" w:hRule="exact"/>
          <w:jc w:val="center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近5年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以来取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得的研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究成果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和发表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出版的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文和著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作情况</w:t>
            </w: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员</w:t>
            </w: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面貌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2040" w:hRule="atLeast"/>
          <w:jc w:val="center"/>
        </w:trPr>
        <w:tc>
          <w:tcPr>
            <w:tcW w:w="9683" w:type="dxa"/>
            <w:gridSpan w:val="12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应聘事业单位工作人员诚信承诺书</w:t>
            </w:r>
          </w:p>
          <w:p>
            <w:pPr>
              <w:spacing w:line="400" w:lineRule="exact"/>
              <w:ind w:firstLine="48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我已经仔细阅读招聘相关信息，理解其内容，符合应聘岗位条件要求。我郑重承诺：本人所提供的个人信息、证明资料、证件等真实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身份证</w:t>
            </w:r>
            <w:r>
              <w:rPr>
                <w:rFonts w:ascii="仿宋" w:hAnsi="仿宋" w:eastAsia="仿宋"/>
                <w:bCs/>
                <w:szCs w:val="21"/>
              </w:rPr>
              <w:t>号码：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应聘人员签名：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    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2024</w:t>
            </w:r>
            <w:r>
              <w:rPr>
                <w:rFonts w:hint="eastAsia" w:ascii="仿宋" w:hAnsi="仿宋" w:eastAsia="仿宋" w:cs="仿宋_GB2312"/>
                <w:bCs/>
                <w:szCs w:val="21"/>
              </w:rPr>
              <w:t xml:space="preserve">年  </w:t>
            </w:r>
            <w:r>
              <w:rPr>
                <w:rFonts w:ascii="仿宋" w:hAnsi="仿宋" w:eastAsia="仿宋" w:cs="仿宋_GB2312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_GB2312"/>
                <w:bCs/>
                <w:szCs w:val="21"/>
              </w:rPr>
              <w:t xml:space="preserve">月  </w:t>
            </w:r>
            <w:r>
              <w:rPr>
                <w:rFonts w:ascii="仿宋" w:hAnsi="仿宋" w:eastAsia="仿宋" w:cs="仿宋_GB2312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szCs w:val="21"/>
              </w:rPr>
              <w:t xml:space="preserve">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说明：1.需有照片；2.申请人弄虚作假或2024年12月31日前不能按期毕业并获得学历学位证书，不予聘用；3.本表请用A4纸正反面打印。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2188F"/>
    <w:rsid w:val="0012188F"/>
    <w:rsid w:val="00850A39"/>
    <w:rsid w:val="00A80C90"/>
    <w:rsid w:val="00BE2DD8"/>
    <w:rsid w:val="6833043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 A"/>
    <w:uiPriority w:val="0"/>
    <w:pPr>
      <w:widowControl w:val="0"/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635</Words>
  <Characters>3624</Characters>
  <Lines>30</Lines>
  <Paragraphs>8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2024-04-15T09:18:00Z</dcterms:created>
  <dc:creator>Admin</dc:creator>
  <cp:lastModifiedBy>dm</cp:lastModifiedBy>
  <dcterms:modified xsi:type="dcterms:W3CDTF">2024-04-16T00:26:50Z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