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734" w:tblpY="288"/>
        <w:tblOverlap w:val="never"/>
        <w:tblW w:w="10373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36"/>
        <w:gridCol w:w="1037"/>
        <w:gridCol w:w="1110"/>
        <w:gridCol w:w="1502"/>
        <w:gridCol w:w="1037"/>
        <w:gridCol w:w="1010"/>
        <w:gridCol w:w="767"/>
        <w:gridCol w:w="1094"/>
        <w:gridCol w:w="19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03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color w:val="000000"/>
                <w:kern w:val="0"/>
                <w:sz w:val="40"/>
                <w:szCs w:val="40"/>
                <w:u w:val="none"/>
                <w:lang w:val="en-US" w:eastAsia="zh-CN"/>
              </w:rPr>
              <w:t>郑州航空港水务发展有限公司劳务人员招聘报名表</w:t>
            </w:r>
          </w:p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个人基本信息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　　名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性　　别</w:t>
            </w: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民　　族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籍 　贯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健康状况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婚姻状况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政治面貌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入党时间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最高学历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专  业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参加工作时间</w:t>
            </w:r>
          </w:p>
        </w:tc>
        <w:tc>
          <w:tcPr>
            <w:tcW w:w="18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户口所  在地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宋体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身份证号码</w:t>
            </w: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联系电话</w:t>
            </w:r>
          </w:p>
        </w:tc>
        <w:tc>
          <w:tcPr>
            <w:tcW w:w="26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0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紧急联系人及电话</w:t>
            </w:r>
          </w:p>
        </w:tc>
        <w:tc>
          <w:tcPr>
            <w:tcW w:w="3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FF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家庭住址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（或通讯地址）</w:t>
            </w:r>
          </w:p>
        </w:tc>
        <w:tc>
          <w:tcPr>
            <w:tcW w:w="7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全日制教育经历（从高中开始）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毕业院校及专业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学历\学位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FF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在职教育经历（从远及近始）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毕业院校及专业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学历\学位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取得资格证书情况</w:t>
            </w:r>
          </w:p>
        </w:tc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职业资格/职称证书名称</w:t>
            </w: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发证时间</w:t>
            </w: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发证机关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8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7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工作简历</w:t>
            </w: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起止时间</w:t>
            </w: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工作单位及部门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职务\职责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FF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41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主要社会关系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称谓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姓名</w:t>
            </w: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出生年月</w:t>
            </w: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所在工作单位</w:t>
            </w: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职务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8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1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5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备注</w:t>
            </w:r>
          </w:p>
        </w:tc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</w:trPr>
        <w:tc>
          <w:tcPr>
            <w:tcW w:w="8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注意事项</w:t>
            </w:r>
          </w:p>
        </w:tc>
        <w:tc>
          <w:tcPr>
            <w:tcW w:w="953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2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报名人员必须按照本人毕业证、身份证等相关证件显示的专业名称、个人情况等，认真如实填写报名表中信息。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（2）报名表上必须附本人2寸近期免冠照片，照片要符合系统规定：清晰、无变形，红底、蓝底、白底均可。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120" w:leftChars="0" w:firstLine="0" w:firstLineChars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主要社会关系包括但不限于夫妻、子女、父母、岳父母（公婆）等。</w:t>
            </w:r>
          </w:p>
        </w:tc>
      </w:tr>
    </w:tbl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A29AF7"/>
    <w:multiLevelType w:val="singleLevel"/>
    <w:tmpl w:val="34A29AF7"/>
    <w:lvl w:ilvl="0" w:tentative="0">
      <w:start w:val="1"/>
      <w:numFmt w:val="decimal"/>
      <w:suff w:val="nothing"/>
      <w:lvlText w:val="（%1）"/>
      <w:lvlJc w:val="left"/>
      <w:pPr>
        <w:ind w:left="12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mMWQwMDNiNGMyMmQ4MGMzMTMwMTdjYjNkMDA0ZTIifQ=="/>
    <w:docVar w:name="KSO_WPS_MARK_KEY" w:val="30ff8a0d-f3af-48a8-a503-4e73f2bf82a4"/>
  </w:docVars>
  <w:rsids>
    <w:rsidRoot w:val="00000000"/>
    <w:rsid w:val="03976A0A"/>
    <w:rsid w:val="25BD1DD5"/>
    <w:rsid w:val="2F57387E"/>
    <w:rsid w:val="30CD43AA"/>
    <w:rsid w:val="36463A8D"/>
    <w:rsid w:val="37902753"/>
    <w:rsid w:val="426D00FA"/>
    <w:rsid w:val="4DFE4DF4"/>
    <w:rsid w:val="50A04EA6"/>
    <w:rsid w:val="72BC172E"/>
    <w:rsid w:val="766F3E46"/>
    <w:rsid w:val="7B71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384</Words>
  <Characters>384</Characters>
  <Paragraphs>194</Paragraphs>
  <TotalTime>56</TotalTime>
  <ScaleCrop>false</ScaleCrop>
  <LinksUpToDate>false</LinksUpToDate>
  <CharactersWithSpaces>422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2020-05-18T07:29:00Z</dcterms:created>
  <dc:creator>GMY</dc:creator>
  <cp:lastModifiedBy>lucky smile(*^o^*)</cp:lastModifiedBy>
  <dcterms:modified xsi:type="dcterms:W3CDTF">2024-04-16T06:54:06Z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DFE210445D7145BCBD59278E424BC9C4</vt:lpwstr>
  </property>
</Properties>
</file>