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岗位需求</w:t>
      </w:r>
    </w:p>
    <w:tbl>
      <w:tblPr>
        <w:tblStyle w:val="6"/>
        <w:tblpPr w:leftFromText="180" w:rightFromText="180" w:vertAnchor="text" w:horzAnchor="page" w:tblpX="1957" w:tblpY="252"/>
        <w:tblOverlap w:val="never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505"/>
        <w:gridCol w:w="201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58" w:type="dxa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before="0" w:beforeAutospacing="0" w:after="0" w:afterAutospacing="0" w:line="572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单 位</w:t>
            </w:r>
          </w:p>
        </w:tc>
        <w:tc>
          <w:tcPr>
            <w:tcW w:w="2505" w:type="dxa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before="0" w:beforeAutospacing="0" w:after="0" w:afterAutospacing="0" w:line="572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专 业</w:t>
            </w:r>
          </w:p>
        </w:tc>
        <w:tc>
          <w:tcPr>
            <w:tcW w:w="2010" w:type="dxa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before="0" w:beforeAutospacing="0" w:after="0" w:afterAutospacing="0" w:line="572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人 数</w:t>
            </w:r>
          </w:p>
        </w:tc>
        <w:tc>
          <w:tcPr>
            <w:tcW w:w="2385" w:type="dxa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before="0" w:beforeAutospacing="0" w:after="0" w:afterAutospacing="0" w:line="572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院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临床医学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药学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临床医学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中医学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针灸推拿学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麻醉学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医学影像学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医学影像技术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医学检验技术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口腔医学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放射医学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财务管理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  <w:t>院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中医学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临床医学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中医学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临床医学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中医学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临床医学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针灸推拿学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心理学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麻醉学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医学影像学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口腔医学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本科</w:t>
            </w:r>
          </w:p>
        </w:tc>
      </w:tr>
    </w:tbl>
    <w:p>
      <w:pPr>
        <w:widowControl/>
        <w:shd w:val="solid" w:color="FFFFFF" w:fill="auto"/>
        <w:wordWrap/>
        <w:autoSpaceDN w:val="0"/>
        <w:adjustRightInd/>
        <w:snapToGrid/>
        <w:spacing w:before="0" w:after="0" w:line="600" w:lineRule="atLeast"/>
        <w:ind w:right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color w:val="000000"/>
          <w:sz w:val="31"/>
          <w:shd w:val="clear" w:color="auto" w:fill="FFFFFF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w:pict>
        <v:rect id="文本框1" o:spid="_x0000_s2049" o:spt="1" style="position:absolute;left:0pt;margin-top:-31.1pt;height:11.4pt;width:14.1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FhZDNmMmIwNWI3ZmViMTYwMDY4ZTA1NDk0NWM0NzkifQ=="/>
  </w:docVars>
  <w:rsids>
    <w:rsidRoot w:val="00000000"/>
    <w:rsid w:val="24B04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autoRedefine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itle"/>
    <w:basedOn w:val="1"/>
    <w:next w:val="1"/>
    <w:uiPriority w:val="0"/>
    <w:pPr>
      <w:spacing w:line="600" w:lineRule="exact"/>
      <w:ind w:firstLine="0" w:firstLineChars="0"/>
      <w:jc w:val="center"/>
      <w:outlineLvl w:val="0"/>
    </w:pPr>
    <w:rPr>
      <w:rFonts w:ascii="Cambria" w:hAnsi="Cambria" w:eastAsia="方正小标宋简体" w:cs="Cambria"/>
      <w:sz w:val="44"/>
      <w:szCs w:val="4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HTML Address_1712ef80-6909-4a14-86e4-915c0b5a99d0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Normal (Web)_f81fcbb7-9896-4b21-8db8-39fef1bea909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2448</Words>
  <Characters>2580</Characters>
  <Lines>0</Lines>
  <Paragraphs>70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2023-08-21T13:30:00Z</dcterms:created>
  <dc:creator>Administrator</dc:creator>
  <cp:lastModifiedBy>省略号</cp:lastModifiedBy>
  <cp:lastPrinted>2024-04-16T23:23:00Z</cp:lastPrinted>
  <dcterms:modified xsi:type="dcterms:W3CDTF">2024-04-16T09:23:13Z</dcterms:modified>
  <dc:title>D、ddd.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57D5D9A848E84F6AA25B3A8F0D07DB96_13</vt:lpwstr>
  </property>
</Properties>
</file>