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</w:rPr>
        <w:t>城乡建设集团所属</w:t>
      </w: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</w:rPr>
        <w:t>省</w:t>
      </w:r>
      <w:r>
        <w:rPr>
          <w:rFonts w:hint="eastAsia" w:ascii="Times New Roman" w:hAnsi="Times New Roman" w:cs="Times New Roman"/>
          <w:b/>
          <w:bCs/>
          <w:color w:val="auto"/>
          <w:sz w:val="44"/>
          <w:szCs w:val="44"/>
          <w:lang w:val="en-US" w:eastAsia="zh-CN"/>
        </w:rPr>
        <w:t>项目管理公司</w:t>
      </w: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</w:rPr>
        <w:t>招聘公告</w: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辽宁省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城乡建设改造项目管理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有限责任公司（以下简称公司）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于1986年经省政府批准成立，原名为辽宁省城市建设改造项目办公室，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现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隶属于辽宁省城乡建设集团有限责任公司，主要为我省利用国际金融组织（世界银行、亚洲开发银行、亚洲基础设施投资银行、新开发银行）贷款项目提供前期准备、综合调研、可行性论证、推进项目执行、配合协助贷款方及国内相关部门开展项目检查、项目完工后评价等项目咨询管理工作，是我省国际金融组织贷款项目申报、实施、全过程管理的省级项目协调机构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为满足业务发展需要，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省项目管理公司拟面向社会招聘专业技术人员2名。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现将招聘有关事项公告如下：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招聘岗位和数量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项目经理岗，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2人。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/>
        </w:rPr>
        <w:t>二、工作地点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辽宁省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沈阳市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/>
        </w:rPr>
        <w:t>三、招聘的基本条件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具有中华人民共和国国籍；拥护中国共产党；年满十八周岁；具有良好品行；具有正常履行职责的身体条件和心理素质。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/>
        </w:rPr>
        <w:t>四、招聘的必备条件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本科及以上学历，土木工程、工程管理等相关专业，具备工程师及以上专业技术职称，年龄不超过40周岁，英语四级及以上水平，有较好的英语阅读能力，熟悉项目管理工作流程和环节，具有较强的项目管理和沟通协调能力，较强的项目管理问题诊断和解决能力，有工程设计、施工、监理相关经验优先，了解公司法、合同法、招投标法及相关建设行业法规，能熟练运用Office、WPS等计算机软件系统，有较好的逻辑能力、语言表达能力、团队协作能力及执行力，责任心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/>
        </w:rPr>
        <w:t>五、应聘程序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（一）报名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/>
        </w:rPr>
        <w:t>1.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本次招聘采用网上报名方式，不接受现场报名；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/>
        </w:rPr>
        <w:t>2.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</w:rPr>
        <w:t>应聘人员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报名时应提交以下材料，材料包括但不限于：个人简历、学信网学历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eastAsia="zh-CN"/>
        </w:rPr>
        <w:t>学位证明、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职称证扫描件、执业资格证书扫描件等； 以上资料需整理为压缩文件（文件命名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/>
        </w:rPr>
        <w:t>: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岗位名称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/>
        </w:rPr>
        <w:t>+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姓名），发送至公司邮箱：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lucrpo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@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vip.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163.com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/>
        </w:rPr>
        <w:t>3.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报名截止时间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（二）资格审查与面试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根据岗位任职资格要求及应聘者提交的应聘材料进行资格审查。公司将通过电话、短信等方式通知审查通过者参加面试，未通过者不再另行通知。我公司将根据招聘岗位的特点开展面试工作，并根据面试结果择优确定拟聘人选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</w:rPr>
        <w:t>（三）体检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体检在指定医院进行，体检费用由我公司承担。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</w:rPr>
        <w:t>（四）考察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公司对拟聘人选进行资格复审及考察。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</w:rPr>
        <w:t>（五）公示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拟聘人选确定后，在辽宁省国资委门户网站进行公示，公示期为五个工作日。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</w:rPr>
        <w:t>（六）录用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履行录用程序，实行试用期制度，试用期按有关规定执行。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/>
        </w:rPr>
        <w:t>六、薪酬待遇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录用后按照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薪酬政策执行，缴纳五险一金，按公司制度享受相应福利政策。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/>
        </w:rPr>
        <w:t>  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/>
        </w:rPr>
        <w:t>七、注意事项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/>
        </w:rPr>
        <w:t>1.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应聘者应对所提供信息的真实性、完整性负责，如发现与事实不符的，公司有权取消其应聘资格；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/>
        </w:rPr>
        <w:t>2.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应聘人员应保持所留联系方式畅通有效，如因应聘人员通信不畅而引起的信息传递问题，由应聘人员本人负责；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/>
        </w:rPr>
        <w:t>3.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我公司对应聘信息将严格保密，不做他用；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/>
        </w:rPr>
        <w:t>4.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招聘公告的解释权归我公司所有；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/>
        </w:rPr>
        <w:t>5.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公司咨询电话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/>
        </w:rPr>
        <w:t>024-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23942196</w:t>
      </w:r>
    </w:p>
    <w:sectPr>
      <w:pgSz w:w="11906" w:h="16838"/>
      <w:pgMar w:top="2098" w:right="1474" w:bottom="1984" w:left="1587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NTFhMmEwNTczYTI5MzcwOTcyZWQzZmNkZjc3ZmIifQ=="/>
    <w:docVar w:name="KSO_WPS_MARK_KEY" w:val="5e740c92-5e58-4d57-b312-878e2b8ba430"/>
  </w:docVars>
  <w:rsids>
    <w:rsidRoot w:val="2E512A10"/>
    <w:rsid w:val="06F94363"/>
    <w:rsid w:val="0F9F181E"/>
    <w:rsid w:val="105763B5"/>
    <w:rsid w:val="15AD069A"/>
    <w:rsid w:val="19AD287B"/>
    <w:rsid w:val="1C1F5F95"/>
    <w:rsid w:val="1C793C94"/>
    <w:rsid w:val="1E110AAE"/>
    <w:rsid w:val="20481D81"/>
    <w:rsid w:val="20587F0F"/>
    <w:rsid w:val="23772DEF"/>
    <w:rsid w:val="2533717E"/>
    <w:rsid w:val="271E5390"/>
    <w:rsid w:val="28265B30"/>
    <w:rsid w:val="2C4D49AF"/>
    <w:rsid w:val="2DA344E6"/>
    <w:rsid w:val="2DFD7A76"/>
    <w:rsid w:val="2E512A10"/>
    <w:rsid w:val="2EF57F78"/>
    <w:rsid w:val="325A1269"/>
    <w:rsid w:val="32D245C5"/>
    <w:rsid w:val="33653A7D"/>
    <w:rsid w:val="3B397718"/>
    <w:rsid w:val="3B4334EE"/>
    <w:rsid w:val="3E387C38"/>
    <w:rsid w:val="456C53F2"/>
    <w:rsid w:val="53DF072C"/>
    <w:rsid w:val="56554CD5"/>
    <w:rsid w:val="5A886909"/>
    <w:rsid w:val="5B4C0F04"/>
    <w:rsid w:val="5B5C7058"/>
    <w:rsid w:val="5CD24308"/>
    <w:rsid w:val="63661419"/>
    <w:rsid w:val="64524F4A"/>
    <w:rsid w:val="64632B46"/>
    <w:rsid w:val="65386F5A"/>
    <w:rsid w:val="66D74F0C"/>
    <w:rsid w:val="6C3E2CD2"/>
    <w:rsid w:val="6DB93944"/>
    <w:rsid w:val="6EC90763"/>
    <w:rsid w:val="70A2421E"/>
    <w:rsid w:val="71870DF3"/>
    <w:rsid w:val="732E4108"/>
    <w:rsid w:val="75281A70"/>
    <w:rsid w:val="75A61DBB"/>
    <w:rsid w:val="764B6C80"/>
    <w:rsid w:val="77A80CB1"/>
    <w:rsid w:val="78B561CA"/>
    <w:rsid w:val="79B23B36"/>
    <w:rsid w:val="7A170370"/>
    <w:rsid w:val="7B845B9D"/>
    <w:rsid w:val="7DD1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20" w:firstLineChars="200"/>
    </w:pPr>
    <w:rPr>
      <w:rFonts w:ascii="宋体" w:cs="宋体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953</Words>
  <Characters>995</Characters>
  <Lines>0</Lines>
  <Paragraphs>0</Paragraphs>
  <TotalTime>389</TotalTime>
  <ScaleCrop>false</ScaleCrop>
  <LinksUpToDate>false</LinksUpToDate>
  <CharactersWithSpaces>1057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2023-03-02T01:53:00Z</dcterms:created>
  <dc:creator>香楠</dc:creator>
  <cp:lastModifiedBy>曹阅</cp:lastModifiedBy>
  <dcterms:modified xsi:type="dcterms:W3CDTF">2024-03-28T06:46:29Z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56A1C06C50ED4D6A82DD4D9CBE56218B</vt:lpwstr>
  </property>
</Properties>
</file>