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钱塘区教育局所属事业单位</w:t>
      </w:r>
      <w:r>
        <w:rPr>
          <w:rFonts w:hint="eastAsia" w:eastAsia="黑体"/>
          <w:bCs/>
          <w:sz w:val="36"/>
          <w:szCs w:val="36"/>
        </w:rPr>
        <w:t>20</w:t>
      </w:r>
      <w:r>
        <w:rPr>
          <w:rFonts w:hint="eastAsia" w:eastAsia="黑体"/>
          <w:bCs/>
          <w:sz w:val="36"/>
          <w:szCs w:val="36"/>
          <w:lang w:val="en-US" w:eastAsia="zh-CN"/>
        </w:rPr>
        <w:t>24</w:t>
      </w:r>
      <w:r>
        <w:rPr>
          <w:rFonts w:hint="eastAsia" w:eastAsia="黑体"/>
          <w:bCs/>
          <w:sz w:val="36"/>
          <w:szCs w:val="36"/>
        </w:rPr>
        <w:t>年</w:t>
      </w:r>
      <w:r>
        <w:rPr>
          <w:rFonts w:hint="eastAsia" w:eastAsia="黑体"/>
          <w:bCs/>
          <w:sz w:val="36"/>
          <w:szCs w:val="36"/>
          <w:lang w:val="en-US" w:eastAsia="zh-CN"/>
        </w:rPr>
        <w:t>1</w:t>
      </w:r>
      <w:r>
        <w:rPr>
          <w:rFonts w:hint="eastAsia" w:eastAsia="黑体"/>
          <w:bCs/>
          <w:sz w:val="36"/>
          <w:szCs w:val="36"/>
        </w:rPr>
        <w:t>月</w:t>
      </w:r>
      <w:r>
        <w:rPr>
          <w:rFonts w:hint="eastAsia" w:eastAsia="黑体"/>
          <w:bCs/>
          <w:sz w:val="36"/>
          <w:szCs w:val="36"/>
          <w:lang w:eastAsia="zh-CN"/>
        </w:rPr>
        <w:t>批次</w:t>
      </w:r>
    </w:p>
    <w:p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  <w:lang w:eastAsia="zh-CN"/>
        </w:rPr>
        <w:t>教师公开</w:t>
      </w:r>
      <w:r>
        <w:rPr>
          <w:rFonts w:hint="eastAsia" w:eastAsia="黑体"/>
          <w:bCs/>
          <w:sz w:val="36"/>
          <w:szCs w:val="36"/>
        </w:rPr>
        <w:t>招聘岗位分配志愿填报</w:t>
      </w:r>
      <w:r>
        <w:rPr>
          <w:rFonts w:eastAsia="黑体"/>
          <w:bCs/>
          <w:sz w:val="36"/>
          <w:szCs w:val="36"/>
        </w:rPr>
        <w:t>表</w:t>
      </w:r>
    </w:p>
    <w:p>
      <w:pPr>
        <w:spacing w:line="440" w:lineRule="exact"/>
        <w:jc w:val="center"/>
        <w:rPr>
          <w:rFonts w:hint="default" w:eastAsia="黑体"/>
          <w:bCs/>
          <w:sz w:val="44"/>
          <w:szCs w:val="32"/>
          <w:lang w:val="en-US" w:eastAsia="zh-CN"/>
        </w:rPr>
      </w:pPr>
      <w:r>
        <w:rPr>
          <w:rFonts w:hint="eastAsia" w:eastAsia="黑体"/>
          <w:bCs/>
          <w:sz w:val="44"/>
          <w:szCs w:val="32"/>
          <w:lang w:val="en-US" w:eastAsia="zh-CN"/>
        </w:rPr>
        <w:t xml:space="preserve">              </w:t>
      </w:r>
    </w:p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报考岗位：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  <w:lang w:val="en-US" w:eastAsia="zh-CN"/>
        </w:rPr>
        <w:t xml:space="preserve">                               </w:t>
      </w:r>
      <w:r>
        <w:rPr>
          <w:rFonts w:hint="eastAsia"/>
          <w:bCs/>
          <w:sz w:val="24"/>
          <w:u w:val="single"/>
        </w:rPr>
        <w:t xml:space="preserve">       </w:t>
      </w:r>
    </w:p>
    <w:tbl>
      <w:tblPr>
        <w:tblStyle w:val="6"/>
        <w:tblW w:w="94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86"/>
        <w:gridCol w:w="1235"/>
        <w:gridCol w:w="842"/>
        <w:gridCol w:w="1449"/>
        <w:gridCol w:w="1569"/>
        <w:gridCol w:w="1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46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38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842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569" w:type="dxa"/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考生身份</w:t>
            </w:r>
          </w:p>
        </w:tc>
        <w:tc>
          <w:tcPr>
            <w:tcW w:w="6381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在职在编    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在职非编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现工作单位（全称）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报考单位 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第</w:t>
            </w:r>
            <w:r>
              <w:rPr>
                <w:rFonts w:hint="eastAsia" w:eastAsia="仿宋_GB2312"/>
                <w:bCs/>
                <w:sz w:val="24"/>
                <w:szCs w:val="30"/>
              </w:rPr>
              <w:t>一志愿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 第二志愿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第三志愿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 第四志愿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第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五</w:t>
            </w:r>
            <w:r>
              <w:rPr>
                <w:rFonts w:hint="eastAsia" w:eastAsia="仿宋_GB2312"/>
                <w:bCs/>
                <w:sz w:val="24"/>
                <w:szCs w:val="30"/>
              </w:rPr>
              <w:t>志愿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 第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六</w:t>
            </w:r>
            <w:r>
              <w:rPr>
                <w:rFonts w:hint="eastAsia" w:eastAsia="仿宋_GB2312"/>
                <w:bCs/>
                <w:sz w:val="24"/>
                <w:szCs w:val="30"/>
              </w:rPr>
              <w:t>志愿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报考单位 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第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七</w:t>
            </w:r>
            <w:r>
              <w:rPr>
                <w:rFonts w:hint="eastAsia" w:eastAsia="仿宋_GB2312"/>
                <w:bCs/>
                <w:sz w:val="24"/>
                <w:szCs w:val="30"/>
              </w:rPr>
              <w:t>志愿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 第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八</w:t>
            </w:r>
            <w:r>
              <w:rPr>
                <w:rFonts w:hint="eastAsia" w:eastAsia="仿宋_GB2312"/>
                <w:bCs/>
                <w:sz w:val="24"/>
                <w:szCs w:val="30"/>
              </w:rPr>
              <w:t>志愿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第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九</w:t>
            </w:r>
            <w:r>
              <w:rPr>
                <w:rFonts w:hint="eastAsia" w:eastAsia="仿宋_GB2312"/>
                <w:bCs/>
                <w:sz w:val="24"/>
                <w:szCs w:val="30"/>
              </w:rPr>
              <w:t>志愿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 第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十</w:t>
            </w:r>
            <w:r>
              <w:rPr>
                <w:rFonts w:hint="eastAsia" w:eastAsia="仿宋_GB2312"/>
                <w:bCs/>
                <w:sz w:val="24"/>
                <w:szCs w:val="30"/>
              </w:rPr>
              <w:t>志愿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第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十一</w:t>
            </w:r>
            <w:r>
              <w:rPr>
                <w:rFonts w:hint="eastAsia" w:eastAsia="仿宋_GB2312"/>
                <w:bCs/>
                <w:sz w:val="24"/>
                <w:szCs w:val="30"/>
              </w:rPr>
              <w:t>志愿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3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31" w:type="dxa"/>
            <w:gridSpan w:val="7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申请人（签名）：             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年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rPr>
          <w:rFonts w:hint="eastAsia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val="en-US" w:eastAsia="zh-CN"/>
        </w:rPr>
        <w:t>1.此次招聘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  <w:t>根据考生招聘总成绩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eastAsia="zh-CN"/>
        </w:rPr>
        <w:t>从高到低确定入围人员，报考岗位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eastAsia="zh-CN"/>
        </w:rPr>
        <w:t>计划数为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  <w:t>2个及以上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eastAsia="zh-CN"/>
        </w:rPr>
        <w:t>的入围考生请填写分配志愿，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  <w:t>招聘总成绩高的考生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eastAsia="zh-CN"/>
        </w:rPr>
        <w:t>志愿优先。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val="en-US" w:eastAsia="zh-CN"/>
        </w:rPr>
        <w:t>2.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  <w:t>表中“报考单位志愿”请根据岗位需求单位来选择填写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eastAsia="zh-CN"/>
        </w:rPr>
        <w:t>（具体如下）：</w:t>
      </w:r>
    </w:p>
    <w:tbl>
      <w:tblPr>
        <w:tblStyle w:val="6"/>
        <w:tblW w:w="9311" w:type="dxa"/>
        <w:tblInd w:w="-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170"/>
        <w:gridCol w:w="6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岗位需求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单位及招聘计划数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exac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启源中学1名、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养正学校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启源中学1名、学正中学1名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exac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启源中学1名、观澜中学1名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学正中学1名、观澜中学1名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exac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初中历史与社会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启源中学1名、观澜中学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、启成学校1名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养正小学3名、观澜小学1、金沙湖实验学校1名、文海第二实验学校1名、启成实验学校2名、新湾实验学校1名、新围小学1名、前进小学1名、临江新城实验学校1名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77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文海凌云小学1名、幸福河小学1名、金沙湖实验学校1名、观澜小学1名、云帆小学1名、新围小学2名、启成学校1名、启成实验学校1名、新湾实验学校2名、前进小学1名、临江新城实验学校1名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eastAsia="仿宋_GB2312"/>
          <w:b w:val="0"/>
          <w:bCs/>
          <w:sz w:val="24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FF731D5"/>
    <w:rsid w:val="6F7D3419"/>
    <w:rsid w:val="777B05D0"/>
    <w:rsid w:val="7BF328EA"/>
    <w:rsid w:val="7D597171"/>
    <w:rsid w:val="7DD6C577"/>
    <w:rsid w:val="BB7F7863"/>
    <w:rsid w:val="D6DEDF13"/>
    <w:rsid w:val="EDF2EAA2"/>
    <w:rsid w:val="F274F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280" w:lineRule="exact"/>
      <w:ind w:left="1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2"/>
    <w:qFormat/>
    <w:uiPriority w:val="0"/>
    <w:rPr>
      <w:rFonts w:ascii="宋体" w:hAnsi="宋体" w:eastAsia="宋体" w:cs="Times New Roman"/>
      <w:szCs w:val="24"/>
    </w:rPr>
  </w:style>
  <w:style w:type="paragraph" w:customStyle="1" w:styleId="12">
    <w:name w:val="List Paragraph_2e9443b9-fd4c-47fc-a111-cfd8c9f9319b"/>
    <w:basedOn w:val="1"/>
    <w:qFormat/>
    <w:uiPriority w:val="34"/>
    <w:pPr>
      <w:ind w:firstLine="420" w:firstLineChars="200"/>
    </w:pPr>
  </w:style>
  <w:style w:type="character" w:customStyle="1" w:styleId="13">
    <w:name w:val="account_name1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346</Words>
  <Characters>389</Characters>
  <Paragraphs>87</Paragraphs>
  <TotalTime>62</TotalTime>
  <ScaleCrop>false</ScaleCrop>
  <LinksUpToDate>false</LinksUpToDate>
  <CharactersWithSpaces>505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2015-03-02T07:53:00Z</dcterms:created>
  <dc:creator>微软用户</dc:creator>
  <cp:lastModifiedBy>user</cp:lastModifiedBy>
  <cp:lastPrinted>2016-05-15T07:23:00Z</cp:lastPrinted>
  <dcterms:modified xsi:type="dcterms:W3CDTF">2024-04-07T09:23:25Z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c3f585644ca54fae8d33417d1421b53c</vt:lpwstr>
  </property>
</Properties>
</file>