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after="0" w:line="560" w:lineRule="exact"/>
        <w:jc w:val="center"/>
        <w:rPr>
          <w:rFonts w:ascii="黑体" w:hAnsi="黑体" w:eastAsia="黑体"/>
          <w:sz w:val="44"/>
          <w:szCs w:val="44"/>
        </w:rPr>
      </w:pPr>
      <w:bookmarkStart w:id="8" w:name="_GoBack"/>
      <w:bookmarkEnd w:id="8"/>
      <w:r>
        <w:rPr>
          <w:rFonts w:hint="eastAsia" w:ascii="黑体" w:hAnsi="黑体" w:eastAsia="黑体"/>
          <w:sz w:val="44"/>
          <w:szCs w:val="44"/>
        </w:rPr>
        <w:t>法学院系主任聘任公告</w:t>
      </w:r>
    </w:p>
    <w:p>
      <w:pPr>
        <w:pStyle w:val="7"/>
        <w:snapToGrid w:val="0"/>
        <w:spacing w:after="0" w:line="560" w:lineRule="exact"/>
        <w:jc w:val="center"/>
        <w:rPr>
          <w:rFonts w:ascii="仿宋_GB2312" w:hAnsi="仿宋" w:eastAsia="仿宋_GB2312"/>
          <w:sz w:val="32"/>
        </w:rPr>
      </w:pPr>
    </w:p>
    <w:p>
      <w:pPr>
        <w:pStyle w:val="7"/>
        <w:snapToGrid w:val="0"/>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根据学院2</w:t>
      </w:r>
      <w:r>
        <w:rPr>
          <w:rFonts w:ascii="仿宋_GB2312" w:hAnsi="仿宋" w:eastAsia="仿宋_GB2312"/>
          <w:sz w:val="32"/>
        </w:rPr>
        <w:t>024-2026</w:t>
      </w:r>
      <w:r>
        <w:rPr>
          <w:rFonts w:hint="eastAsia" w:ascii="仿宋_GB2312" w:hAnsi="仿宋" w:eastAsia="仿宋_GB2312"/>
          <w:sz w:val="32"/>
        </w:rPr>
        <w:t>聘期岗位设置方案，学院内设民商法学系、经济法学系、诉讼法学系、国际法学系、理论法学与刑事法学系，现就系主任聘任工作，拟定下列工作方案：</w:t>
      </w:r>
    </w:p>
    <w:p>
      <w:pPr>
        <w:pStyle w:val="7"/>
        <w:snapToGrid w:val="0"/>
        <w:spacing w:after="0" w:line="560" w:lineRule="exact"/>
        <w:ind w:firstLine="640" w:firstLineChars="200"/>
        <w:jc w:val="both"/>
        <w:rPr>
          <w:rFonts w:ascii="黑体" w:hAnsi="黑体" w:eastAsia="黑体"/>
          <w:sz w:val="32"/>
        </w:rPr>
      </w:pPr>
      <w:r>
        <w:rPr>
          <w:rFonts w:hint="eastAsia" w:ascii="黑体" w:hAnsi="黑体" w:eastAsia="黑体"/>
          <w:sz w:val="32"/>
        </w:rPr>
        <w:t>一、人选条件</w:t>
      </w:r>
    </w:p>
    <w:p>
      <w:pPr>
        <w:pStyle w:val="7"/>
        <w:snapToGrid w:val="0"/>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系主任由法学院在编专任教师担任，人选应具备以下条件：</w:t>
      </w:r>
    </w:p>
    <w:p>
      <w:pPr>
        <w:pStyle w:val="7"/>
        <w:snapToGrid w:val="0"/>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（一）具有良好的思想政治素质，拥护党的路线、方针和政策，忠于党的教育事业，遵守国家法律和学校的各项规章制度；</w:t>
      </w:r>
    </w:p>
    <w:p>
      <w:pPr>
        <w:pStyle w:val="7"/>
        <w:snapToGrid w:val="0"/>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（二）有强烈的事业心和奉献精神，有较强的组织、协调及沟通能力，有较高的业务素质，服从学院工作安排；</w:t>
      </w:r>
    </w:p>
    <w:p>
      <w:pPr>
        <w:pStyle w:val="7"/>
        <w:snapToGrid w:val="0"/>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（三）具有大局意识、服务意识，责任心强、团结同志，作风民主、为人正派，能够密切联系群众；</w:t>
      </w:r>
    </w:p>
    <w:p>
      <w:pPr>
        <w:pStyle w:val="7"/>
        <w:snapToGrid w:val="0"/>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（四）原则上应具有博士学位且工作二年以上，同时具有副教授及以上专业技术职务</w:t>
      </w:r>
      <w:r>
        <w:rPr>
          <w:rFonts w:hint="eastAsia" w:ascii="仿宋_GB2312" w:eastAsia="仿宋_GB2312"/>
          <w:sz w:val="32"/>
          <w:szCs w:val="32"/>
        </w:rPr>
        <w:t>。</w:t>
      </w:r>
    </w:p>
    <w:p>
      <w:pPr>
        <w:pStyle w:val="7"/>
        <w:snapToGrid w:val="0"/>
        <w:spacing w:after="0" w:line="560" w:lineRule="exact"/>
        <w:ind w:firstLine="640" w:firstLineChars="200"/>
        <w:jc w:val="both"/>
        <w:rPr>
          <w:rFonts w:ascii="黑体" w:hAnsi="黑体" w:eastAsia="黑体"/>
          <w:sz w:val="32"/>
        </w:rPr>
      </w:pPr>
      <w:r>
        <w:rPr>
          <w:rFonts w:hint="eastAsia" w:ascii="黑体" w:hAnsi="黑体" w:eastAsia="黑体"/>
          <w:sz w:val="32"/>
        </w:rPr>
        <w:t>二、选聘程序</w:t>
      </w:r>
    </w:p>
    <w:tbl>
      <w:tblPr>
        <w:tblStyle w:val="9"/>
        <w:tblpPr w:leftFromText="180" w:rightFromText="180" w:vertAnchor="text" w:horzAnchor="margin" w:tblpY="1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pStyle w:val="7"/>
              <w:snapToGrid w:val="0"/>
              <w:spacing w:after="0" w:line="560" w:lineRule="exact"/>
              <w:ind w:firstLine="320" w:firstLineChars="100"/>
              <w:jc w:val="both"/>
              <w:rPr>
                <w:rFonts w:ascii="黑体" w:hAnsi="黑体" w:eastAsia="黑体"/>
                <w:sz w:val="32"/>
              </w:rPr>
            </w:pPr>
            <w:r>
              <w:rPr>
                <w:rFonts w:hint="eastAsia" w:ascii="黑体" w:hAnsi="黑体" w:eastAsia="黑体"/>
                <w:sz w:val="32"/>
              </w:rPr>
              <w:t>时间安排</w:t>
            </w:r>
          </w:p>
        </w:tc>
        <w:tc>
          <w:tcPr>
            <w:tcW w:w="6090" w:type="dxa"/>
          </w:tcPr>
          <w:p>
            <w:pPr>
              <w:pStyle w:val="7"/>
              <w:snapToGrid w:val="0"/>
              <w:spacing w:after="0" w:line="560" w:lineRule="exact"/>
              <w:jc w:val="center"/>
              <w:rPr>
                <w:rFonts w:ascii="黑体" w:hAnsi="黑体" w:eastAsia="黑体"/>
                <w:sz w:val="32"/>
              </w:rPr>
            </w:pPr>
            <w:r>
              <w:rPr>
                <w:rFonts w:hint="eastAsia" w:ascii="黑体" w:hAnsi="黑体" w:eastAsia="黑体"/>
                <w:sz w:val="32"/>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pStyle w:val="7"/>
              <w:snapToGrid w:val="0"/>
              <w:spacing w:after="0" w:line="560" w:lineRule="exact"/>
              <w:jc w:val="center"/>
              <w:rPr>
                <w:rFonts w:ascii="黑体" w:hAnsi="黑体" w:eastAsia="黑体"/>
                <w:sz w:val="32"/>
              </w:rPr>
            </w:pPr>
            <w:r>
              <w:rPr>
                <w:rFonts w:hint="eastAsia" w:ascii="仿宋_GB2312" w:hAnsi="仿宋" w:eastAsia="仿宋_GB2312"/>
                <w:sz w:val="32"/>
              </w:rPr>
              <w:t>4.</w:t>
            </w:r>
            <w:r>
              <w:rPr>
                <w:rFonts w:ascii="仿宋_GB2312" w:hAnsi="仿宋" w:eastAsia="仿宋_GB2312"/>
                <w:sz w:val="32"/>
              </w:rPr>
              <w:t>8</w:t>
            </w:r>
            <w:r>
              <w:rPr>
                <w:rFonts w:hint="eastAsia" w:ascii="仿宋_GB2312" w:hAnsi="仿宋" w:eastAsia="仿宋_GB2312"/>
                <w:sz w:val="32"/>
              </w:rPr>
              <w:t>日前</w:t>
            </w:r>
          </w:p>
        </w:tc>
        <w:tc>
          <w:tcPr>
            <w:tcW w:w="6090" w:type="dxa"/>
          </w:tcPr>
          <w:p>
            <w:pPr>
              <w:pStyle w:val="7"/>
              <w:snapToGrid w:val="0"/>
              <w:spacing w:after="0" w:line="560" w:lineRule="exact"/>
              <w:jc w:val="both"/>
              <w:rPr>
                <w:rFonts w:ascii="黑体" w:hAnsi="黑体" w:eastAsia="黑体"/>
                <w:sz w:val="32"/>
              </w:rPr>
            </w:pPr>
            <w:r>
              <w:rPr>
                <w:rFonts w:hint="eastAsia" w:ascii="仿宋_GB2312" w:hAnsi="仿宋" w:eastAsia="仿宋_GB2312"/>
                <w:sz w:val="32"/>
              </w:rPr>
              <w:t>学院发布公告，完成进行</w:t>
            </w:r>
            <w:r>
              <w:rPr>
                <w:rFonts w:ascii="仿宋_GB2312" w:hAnsi="仿宋" w:eastAsia="仿宋_GB2312"/>
                <w:sz w:val="32"/>
              </w:rPr>
              <w:t>个人自荐、</w:t>
            </w:r>
            <w:r>
              <w:rPr>
                <w:rFonts w:hint="eastAsia" w:ascii="仿宋_GB2312" w:hAnsi="仿宋" w:eastAsia="仿宋_GB2312"/>
                <w:sz w:val="32"/>
              </w:rPr>
              <w:t>领导班子提名等工作。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pStyle w:val="7"/>
              <w:snapToGrid w:val="0"/>
              <w:spacing w:after="0" w:line="560" w:lineRule="exact"/>
              <w:ind w:firstLine="320" w:firstLineChars="100"/>
              <w:rPr>
                <w:rFonts w:ascii="黑体" w:hAnsi="黑体" w:eastAsia="黑体"/>
                <w:sz w:val="32"/>
              </w:rPr>
            </w:pPr>
            <w:r>
              <w:rPr>
                <w:rFonts w:hint="eastAsia" w:ascii="仿宋_GB2312" w:hAnsi="仿宋" w:eastAsia="仿宋_GB2312"/>
                <w:sz w:val="32"/>
              </w:rPr>
              <w:t>4</w:t>
            </w:r>
            <w:r>
              <w:rPr>
                <w:rFonts w:ascii="仿宋_GB2312" w:hAnsi="仿宋" w:eastAsia="仿宋_GB2312"/>
                <w:sz w:val="32"/>
              </w:rPr>
              <w:t>.10</w:t>
            </w:r>
            <w:r>
              <w:rPr>
                <w:rFonts w:hint="eastAsia" w:ascii="仿宋_GB2312" w:hAnsi="仿宋" w:eastAsia="仿宋_GB2312"/>
                <w:sz w:val="32"/>
              </w:rPr>
              <w:t>日前</w:t>
            </w:r>
          </w:p>
        </w:tc>
        <w:tc>
          <w:tcPr>
            <w:tcW w:w="6090" w:type="dxa"/>
          </w:tcPr>
          <w:p>
            <w:pPr>
              <w:pStyle w:val="7"/>
              <w:snapToGrid w:val="0"/>
              <w:spacing w:after="0" w:line="560" w:lineRule="exact"/>
              <w:jc w:val="both"/>
              <w:rPr>
                <w:rFonts w:ascii="黑体" w:hAnsi="黑体" w:eastAsia="黑体"/>
                <w:sz w:val="32"/>
              </w:rPr>
            </w:pPr>
            <w:r>
              <w:rPr>
                <w:rFonts w:hint="eastAsia" w:ascii="仿宋_GB2312" w:hAnsi="仿宋" w:eastAsia="仿宋_GB2312"/>
                <w:sz w:val="32"/>
              </w:rPr>
              <w:t>召开院党委会对拟聘任人员进行遴选，研究决定拟聘人员。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pStyle w:val="7"/>
              <w:snapToGrid w:val="0"/>
              <w:spacing w:after="0" w:line="560" w:lineRule="exact"/>
              <w:jc w:val="center"/>
              <w:rPr>
                <w:rFonts w:ascii="黑体" w:hAnsi="黑体" w:eastAsia="黑体"/>
                <w:sz w:val="32"/>
              </w:rPr>
            </w:pPr>
            <w:r>
              <w:rPr>
                <w:rFonts w:hint="eastAsia" w:ascii="仿宋_GB2312" w:hAnsi="仿宋" w:eastAsia="仿宋_GB2312"/>
                <w:sz w:val="32"/>
              </w:rPr>
              <w:t>4</w:t>
            </w:r>
            <w:r>
              <w:rPr>
                <w:rFonts w:ascii="仿宋_GB2312" w:hAnsi="仿宋" w:eastAsia="仿宋_GB2312"/>
                <w:sz w:val="32"/>
              </w:rPr>
              <w:t>.11</w:t>
            </w:r>
            <w:r>
              <w:rPr>
                <w:rFonts w:hint="eastAsia" w:ascii="仿宋_GB2312" w:hAnsi="仿宋" w:eastAsia="仿宋_GB2312"/>
                <w:sz w:val="32"/>
              </w:rPr>
              <w:t>日前</w:t>
            </w:r>
          </w:p>
        </w:tc>
        <w:tc>
          <w:tcPr>
            <w:tcW w:w="6090" w:type="dxa"/>
          </w:tcPr>
          <w:p>
            <w:pPr>
              <w:pStyle w:val="7"/>
              <w:snapToGrid w:val="0"/>
              <w:spacing w:after="0" w:line="560" w:lineRule="exact"/>
              <w:jc w:val="both"/>
              <w:rPr>
                <w:rFonts w:ascii="黑体" w:hAnsi="黑体" w:eastAsia="黑体"/>
                <w:sz w:val="32"/>
              </w:rPr>
            </w:pPr>
            <w:r>
              <w:rPr>
                <w:rFonts w:ascii="仿宋_GB2312" w:hAnsi="仿宋" w:eastAsia="仿宋_GB2312"/>
                <w:sz w:val="32"/>
              </w:rPr>
              <w:t>对拟</w:t>
            </w:r>
            <w:r>
              <w:rPr>
                <w:rFonts w:hint="eastAsia" w:ascii="仿宋_GB2312" w:hAnsi="仿宋" w:eastAsia="仿宋_GB2312"/>
                <w:sz w:val="32"/>
              </w:rPr>
              <w:t>聘</w:t>
            </w:r>
            <w:r>
              <w:rPr>
                <w:rFonts w:ascii="仿宋_GB2312" w:hAnsi="仿宋" w:eastAsia="仿宋_GB2312"/>
                <w:sz w:val="32"/>
              </w:rPr>
              <w:t>人选在全院进行公示，公示期为3个工作日。</w:t>
            </w:r>
          </w:p>
        </w:tc>
      </w:tr>
    </w:tbl>
    <w:p>
      <w:pPr>
        <w:pStyle w:val="7"/>
        <w:snapToGrid w:val="0"/>
        <w:spacing w:after="0" w:line="360" w:lineRule="auto"/>
        <w:ind w:firstLine="640" w:firstLineChars="200"/>
        <w:jc w:val="both"/>
        <w:rPr>
          <w:rFonts w:ascii="黑体" w:hAnsi="黑体" w:eastAsia="黑体" w:cs="黑体"/>
          <w:sz w:val="32"/>
          <w:szCs w:val="30"/>
        </w:rPr>
      </w:pPr>
      <w:r>
        <w:rPr>
          <w:rFonts w:hint="eastAsia" w:ascii="黑体" w:hAnsi="黑体" w:eastAsia="黑体"/>
          <w:sz w:val="32"/>
        </w:rPr>
        <w:t>三、岗位职责</w:t>
      </w:r>
    </w:p>
    <w:p>
      <w:pPr>
        <w:widowControl/>
        <w:adjustRightInd w:val="0"/>
        <w:snapToGrid w:val="0"/>
        <w:spacing w:line="360" w:lineRule="auto"/>
        <w:ind w:firstLine="640" w:firstLineChars="200"/>
        <w:rPr>
          <w:rFonts w:ascii="仿宋_GB2312" w:hAnsi="仿宋" w:eastAsia="仿宋_GB2312" w:cs="宋体"/>
          <w:kern w:val="0"/>
          <w:sz w:val="32"/>
          <w:szCs w:val="24"/>
        </w:rPr>
      </w:pPr>
      <w:r>
        <w:rPr>
          <w:rFonts w:hint="eastAsia" w:ascii="仿宋_GB2312" w:hAnsi="仿宋" w:eastAsia="仿宋_GB2312" w:cs="宋体"/>
          <w:kern w:val="0"/>
          <w:sz w:val="32"/>
          <w:szCs w:val="24"/>
        </w:rPr>
        <w:t>（一）认真执行学校教学、科研等职能部门有关教学、科研文件规定。在教务处统一要求和学院统一组织下做好培养方案和教学计划的修订工作。</w:t>
      </w:r>
    </w:p>
    <w:p>
      <w:pPr>
        <w:widowControl/>
        <w:adjustRightInd w:val="0"/>
        <w:snapToGrid w:val="0"/>
        <w:spacing w:line="360" w:lineRule="auto"/>
        <w:ind w:firstLine="640" w:firstLineChars="200"/>
        <w:rPr>
          <w:rFonts w:ascii="仿宋_GB2312" w:hAnsi="仿宋" w:eastAsia="仿宋_GB2312" w:cs="宋体"/>
          <w:kern w:val="0"/>
          <w:sz w:val="32"/>
          <w:szCs w:val="24"/>
        </w:rPr>
      </w:pPr>
      <w:r>
        <w:rPr>
          <w:rFonts w:hint="eastAsia" w:ascii="仿宋_GB2312" w:hAnsi="仿宋" w:eastAsia="仿宋_GB2312" w:cs="宋体"/>
          <w:kern w:val="0"/>
          <w:sz w:val="32"/>
          <w:szCs w:val="24"/>
        </w:rPr>
        <w:t>（二）草拟本系各课程的教学大纲和教学计划，负责教学、科研任务的分解和下达，督促和检查教师教学任务的制定和执行；拟定并组织实施本系工作计划，做好工作总结。</w:t>
      </w:r>
    </w:p>
    <w:p>
      <w:pPr>
        <w:widowControl/>
        <w:adjustRightInd w:val="0"/>
        <w:snapToGrid w:val="0"/>
        <w:spacing w:line="360" w:lineRule="auto"/>
        <w:ind w:firstLine="640" w:firstLineChars="200"/>
        <w:rPr>
          <w:rFonts w:ascii="仿宋_GB2312" w:hAnsi="仿宋" w:eastAsia="仿宋_GB2312" w:cs="宋体"/>
          <w:kern w:val="0"/>
          <w:sz w:val="32"/>
          <w:szCs w:val="24"/>
        </w:rPr>
      </w:pPr>
      <w:r>
        <w:rPr>
          <w:rFonts w:hint="eastAsia" w:ascii="仿宋_GB2312" w:hAnsi="仿宋" w:eastAsia="仿宋_GB2312" w:cs="宋体"/>
          <w:kern w:val="0"/>
          <w:sz w:val="32"/>
          <w:szCs w:val="24"/>
        </w:rPr>
        <w:t>（三）负责本系的排课、调课、补课等教学安排，并协助教学秘书做好各项教学工作。</w:t>
      </w:r>
    </w:p>
    <w:p>
      <w:pPr>
        <w:widowControl/>
        <w:adjustRightInd w:val="0"/>
        <w:snapToGrid w:val="0"/>
        <w:spacing w:line="360" w:lineRule="auto"/>
        <w:ind w:firstLine="640" w:firstLineChars="200"/>
        <w:rPr>
          <w:rFonts w:ascii="仿宋_GB2312" w:hAnsi="仿宋" w:eastAsia="仿宋_GB2312" w:cs="宋体"/>
          <w:kern w:val="0"/>
          <w:sz w:val="32"/>
          <w:szCs w:val="24"/>
        </w:rPr>
      </w:pPr>
      <w:r>
        <w:rPr>
          <w:rFonts w:hint="eastAsia" w:ascii="仿宋_GB2312" w:hAnsi="仿宋" w:eastAsia="仿宋_GB2312" w:cs="宋体"/>
          <w:kern w:val="0"/>
          <w:sz w:val="32"/>
          <w:szCs w:val="24"/>
        </w:rPr>
        <w:t>（四）定期组织本系教师开展教学研究活动，包括集体备课、观摩教学、交流教学经验，共同探讨教学研究与改革，不断更新教学内容，改革教学方法和手段，不断提高教师的整体教学水平，并做好活动记录。</w:t>
      </w:r>
    </w:p>
    <w:p>
      <w:pPr>
        <w:widowControl/>
        <w:adjustRightInd w:val="0"/>
        <w:snapToGrid w:val="0"/>
        <w:spacing w:line="360" w:lineRule="auto"/>
        <w:ind w:firstLine="640" w:firstLineChars="200"/>
        <w:rPr>
          <w:rFonts w:ascii="仿宋_GB2312" w:hAnsi="仿宋" w:eastAsia="仿宋_GB2312" w:cs="宋体"/>
          <w:kern w:val="0"/>
          <w:sz w:val="32"/>
          <w:szCs w:val="24"/>
        </w:rPr>
      </w:pPr>
      <w:r>
        <w:rPr>
          <w:rFonts w:hint="eastAsia" w:ascii="仿宋_GB2312" w:hAnsi="仿宋" w:eastAsia="仿宋_GB2312" w:cs="宋体"/>
          <w:kern w:val="0"/>
          <w:sz w:val="32"/>
          <w:szCs w:val="24"/>
        </w:rPr>
        <w:t>（五）组织本系成员集体备课，集体学习，采取有效方法不断提高教师的业务素质和职业道德修养。</w:t>
      </w:r>
    </w:p>
    <w:p>
      <w:pPr>
        <w:widowControl/>
        <w:adjustRightInd w:val="0"/>
        <w:snapToGrid w:val="0"/>
        <w:spacing w:line="360" w:lineRule="auto"/>
        <w:ind w:firstLine="640" w:firstLineChars="200"/>
        <w:rPr>
          <w:rFonts w:ascii="仿宋_GB2312" w:hAnsi="仿宋" w:eastAsia="仿宋_GB2312" w:cs="宋体"/>
          <w:kern w:val="0"/>
          <w:sz w:val="32"/>
          <w:szCs w:val="24"/>
        </w:rPr>
      </w:pPr>
      <w:r>
        <w:rPr>
          <w:rFonts w:hint="eastAsia" w:ascii="仿宋_GB2312" w:hAnsi="仿宋" w:eastAsia="仿宋_GB2312" w:cs="宋体"/>
          <w:kern w:val="0"/>
          <w:sz w:val="32"/>
          <w:szCs w:val="24"/>
        </w:rPr>
        <w:t>（六）负责安排本系的教学评估和督导工作，严格落实和完善听课、评课制度，及时掌握本系教学动态和教学情况。系主任每学年听课不少于4次，尤其对青年教师要定期不定期地进行检查性听课。认真填写听课记录表，并作为教学档案交学院教学秘书存档。</w:t>
      </w:r>
    </w:p>
    <w:p>
      <w:pPr>
        <w:widowControl/>
        <w:adjustRightInd w:val="0"/>
        <w:snapToGrid w:val="0"/>
        <w:spacing w:line="360" w:lineRule="auto"/>
        <w:ind w:firstLine="640" w:firstLineChars="200"/>
        <w:rPr>
          <w:rFonts w:ascii="仿宋_GB2312" w:hAnsi="仿宋" w:eastAsia="仿宋_GB2312" w:cs="宋体"/>
          <w:kern w:val="0"/>
          <w:sz w:val="32"/>
          <w:szCs w:val="24"/>
        </w:rPr>
      </w:pPr>
      <w:r>
        <w:rPr>
          <w:rFonts w:hint="eastAsia" w:ascii="仿宋_GB2312" w:hAnsi="仿宋" w:eastAsia="仿宋_GB2312" w:cs="宋体"/>
          <w:kern w:val="0"/>
          <w:sz w:val="32"/>
          <w:szCs w:val="24"/>
        </w:rPr>
        <w:t>（七）负责做好本系的试题库建设，指导和完成本系的考试出题、评分标准的制定、阅卷、成绩登录、试卷分析与试卷管理等各个环节的工作，努力探索改革考试的内容和形式。</w:t>
      </w:r>
    </w:p>
    <w:p>
      <w:pPr>
        <w:widowControl/>
        <w:adjustRightInd w:val="0"/>
        <w:snapToGrid w:val="0"/>
        <w:spacing w:line="360" w:lineRule="auto"/>
        <w:ind w:firstLine="640" w:firstLineChars="200"/>
        <w:rPr>
          <w:rFonts w:ascii="仿宋_GB2312" w:hAnsi="仿宋" w:eastAsia="仿宋_GB2312" w:cs="宋体"/>
          <w:kern w:val="0"/>
          <w:sz w:val="32"/>
          <w:szCs w:val="24"/>
        </w:rPr>
      </w:pPr>
      <w:r>
        <w:rPr>
          <w:rFonts w:hint="eastAsia" w:ascii="仿宋_GB2312" w:hAnsi="仿宋" w:eastAsia="仿宋_GB2312" w:cs="宋体"/>
          <w:kern w:val="0"/>
          <w:sz w:val="32"/>
          <w:szCs w:val="24"/>
        </w:rPr>
        <w:t>（八）组织安排新教师上课的试讲评议，落实老教师指导新教师的任务。</w:t>
      </w:r>
    </w:p>
    <w:p>
      <w:pPr>
        <w:widowControl/>
        <w:adjustRightInd w:val="0"/>
        <w:snapToGrid w:val="0"/>
        <w:spacing w:line="360" w:lineRule="auto"/>
        <w:ind w:firstLine="640" w:firstLineChars="200"/>
        <w:rPr>
          <w:rFonts w:ascii="仿宋_GB2312" w:hAnsi="仿宋" w:eastAsia="仿宋_GB2312" w:cs="宋体"/>
          <w:kern w:val="0"/>
          <w:sz w:val="32"/>
          <w:szCs w:val="24"/>
        </w:rPr>
      </w:pPr>
      <w:r>
        <w:rPr>
          <w:rFonts w:hint="eastAsia" w:ascii="仿宋_GB2312" w:hAnsi="仿宋" w:eastAsia="仿宋_GB2312" w:cs="宋体"/>
          <w:kern w:val="0"/>
          <w:sz w:val="32"/>
          <w:szCs w:val="24"/>
        </w:rPr>
        <w:t>（九）积极组织本系教师参与和开展各种社会实践活动。</w:t>
      </w:r>
    </w:p>
    <w:p>
      <w:pPr>
        <w:widowControl/>
        <w:adjustRightInd w:val="0"/>
        <w:snapToGrid w:val="0"/>
        <w:spacing w:line="360" w:lineRule="auto"/>
        <w:ind w:firstLine="640" w:firstLineChars="200"/>
        <w:rPr>
          <w:rFonts w:ascii="仿宋_GB2312" w:hAnsi="仿宋" w:eastAsia="仿宋_GB2312" w:cs="宋体"/>
          <w:kern w:val="0"/>
          <w:sz w:val="32"/>
          <w:szCs w:val="24"/>
        </w:rPr>
      </w:pPr>
      <w:r>
        <w:rPr>
          <w:rFonts w:hint="eastAsia" w:ascii="仿宋_GB2312" w:hAnsi="仿宋" w:eastAsia="仿宋_GB2312" w:cs="宋体"/>
          <w:kern w:val="0"/>
          <w:sz w:val="32"/>
          <w:szCs w:val="24"/>
        </w:rPr>
        <w:t>（十）负责制定本系的科研工作计划，并组织学术活动，组织申报各级科研课题，收集、整理和总结本系的教学科研工作情况，并把相关资料存档。</w:t>
      </w:r>
    </w:p>
    <w:p>
      <w:pPr>
        <w:widowControl/>
        <w:adjustRightInd w:val="0"/>
        <w:snapToGrid w:val="0"/>
        <w:spacing w:line="360" w:lineRule="auto"/>
        <w:ind w:firstLine="640" w:firstLineChars="200"/>
        <w:rPr>
          <w:rFonts w:ascii="仿宋_GB2312" w:hAnsi="仿宋" w:eastAsia="仿宋_GB2312" w:cs="宋体"/>
          <w:kern w:val="0"/>
          <w:sz w:val="32"/>
          <w:szCs w:val="24"/>
        </w:rPr>
      </w:pPr>
      <w:r>
        <w:rPr>
          <w:rFonts w:hint="eastAsia" w:ascii="仿宋_GB2312" w:hAnsi="仿宋" w:eastAsia="仿宋_GB2312" w:cs="宋体"/>
          <w:kern w:val="0"/>
          <w:sz w:val="32"/>
          <w:szCs w:val="24"/>
        </w:rPr>
        <w:t>（十一）关心教师生活，配合学院党委及系所在教师党支部做好系教师的思想政治工作。</w:t>
      </w:r>
    </w:p>
    <w:p>
      <w:pPr>
        <w:pStyle w:val="7"/>
        <w:snapToGrid w:val="0"/>
        <w:spacing w:after="0" w:line="360" w:lineRule="auto"/>
        <w:ind w:firstLine="640" w:firstLineChars="200"/>
        <w:jc w:val="both"/>
        <w:rPr>
          <w:rFonts w:ascii="仿宋_GB2312" w:hAnsi="仿宋" w:eastAsia="仿宋_GB2312"/>
          <w:sz w:val="32"/>
        </w:rPr>
      </w:pPr>
      <w:r>
        <w:rPr>
          <w:rFonts w:hint="eastAsia" w:ascii="仿宋_GB2312" w:hAnsi="仿宋" w:eastAsia="仿宋_GB2312"/>
          <w:sz w:val="32"/>
        </w:rPr>
        <w:t>（十二）完成学院安排的其他工作。</w:t>
      </w:r>
    </w:p>
    <w:p>
      <w:pPr>
        <w:pStyle w:val="7"/>
        <w:snapToGrid w:val="0"/>
        <w:spacing w:after="0" w:line="560" w:lineRule="exact"/>
        <w:ind w:firstLine="640" w:firstLineChars="200"/>
        <w:jc w:val="both"/>
        <w:rPr>
          <w:rFonts w:ascii="仿宋_GB2312" w:eastAsia="仿宋_GB2312"/>
          <w:sz w:val="32"/>
          <w:szCs w:val="32"/>
        </w:rPr>
      </w:pPr>
    </w:p>
    <w:p>
      <w:pPr>
        <w:spacing w:line="560" w:lineRule="exact"/>
        <w:ind w:firstLine="645"/>
        <w:rPr>
          <w:rFonts w:ascii="仿宋_GB2312" w:eastAsia="仿宋_GB2312"/>
          <w:sz w:val="32"/>
          <w:szCs w:val="32"/>
        </w:rPr>
      </w:pPr>
      <w:r>
        <w:rPr>
          <w:rFonts w:hint="eastAsia" w:ascii="仿宋_GB2312" w:eastAsia="仿宋_GB2312"/>
          <w:sz w:val="32"/>
          <w:szCs w:val="32"/>
        </w:rPr>
        <w:t>联 系 人：姜涛</w:t>
      </w:r>
    </w:p>
    <w:p>
      <w:pPr>
        <w:spacing w:line="560" w:lineRule="exact"/>
        <w:ind w:firstLine="645"/>
        <w:rPr>
          <w:rFonts w:ascii="仿宋_GB2312" w:eastAsia="仿宋_GB2312"/>
          <w:sz w:val="32"/>
          <w:szCs w:val="32"/>
        </w:rPr>
      </w:pPr>
      <w:r>
        <w:rPr>
          <w:rFonts w:hint="eastAsia" w:ascii="仿宋_GB2312" w:eastAsia="仿宋_GB2312"/>
          <w:sz w:val="32"/>
          <w:szCs w:val="32"/>
        </w:rPr>
        <w:t>联系方式：8135</w:t>
      </w:r>
      <w:r>
        <w:rPr>
          <w:rFonts w:ascii="仿宋_GB2312" w:eastAsia="仿宋_GB2312"/>
          <w:sz w:val="32"/>
          <w:szCs w:val="32"/>
        </w:rPr>
        <w:t>3346</w:t>
      </w:r>
    </w:p>
    <w:p>
      <w:pPr>
        <w:pStyle w:val="7"/>
        <w:snapToGrid w:val="0"/>
        <w:spacing w:after="0" w:line="560" w:lineRule="exact"/>
        <w:ind w:firstLine="640" w:firstLineChars="200"/>
        <w:jc w:val="both"/>
        <w:rPr>
          <w:rFonts w:ascii="仿宋_GB2312" w:hAnsi="仿宋" w:eastAsia="仿宋_GB2312"/>
          <w:sz w:val="32"/>
        </w:rPr>
      </w:pPr>
      <w:r>
        <w:rPr>
          <w:rFonts w:hint="eastAsia" w:ascii="仿宋_GB2312" w:eastAsia="仿宋_GB2312"/>
          <w:sz w:val="32"/>
          <w:szCs w:val="32"/>
        </w:rPr>
        <w:t>联系邮箱：jiang</w:t>
      </w:r>
      <w:r>
        <w:rPr>
          <w:rFonts w:ascii="仿宋_GB2312" w:eastAsia="仿宋_GB2312"/>
          <w:sz w:val="32"/>
          <w:szCs w:val="32"/>
        </w:rPr>
        <w:t>t</w:t>
      </w:r>
      <w:r>
        <w:rPr>
          <w:rFonts w:hint="eastAsia" w:ascii="仿宋_GB2312" w:eastAsia="仿宋_GB2312"/>
          <w:sz w:val="32"/>
          <w:szCs w:val="32"/>
        </w:rPr>
        <w:t>@btbu.edu.cn</w:t>
      </w:r>
    </w:p>
    <w:p>
      <w:pPr>
        <w:pStyle w:val="7"/>
        <w:snapToGrid w:val="0"/>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附件：系主任自荐表</w:t>
      </w:r>
    </w:p>
    <w:p>
      <w:pPr>
        <w:pStyle w:val="7"/>
        <w:snapToGrid w:val="0"/>
        <w:spacing w:after="0" w:line="560" w:lineRule="exact"/>
        <w:ind w:firstLine="640" w:firstLineChars="200"/>
        <w:jc w:val="both"/>
        <w:rPr>
          <w:rFonts w:ascii="仿宋_GB2312" w:eastAsia="仿宋_GB2312"/>
          <w:sz w:val="32"/>
          <w:szCs w:val="32"/>
        </w:rPr>
      </w:pPr>
    </w:p>
    <w:p>
      <w:pPr>
        <w:pStyle w:val="7"/>
        <w:snapToGrid w:val="0"/>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 xml:space="preserve"> </w:t>
      </w:r>
      <w:r>
        <w:rPr>
          <w:rFonts w:ascii="仿宋_GB2312" w:hAnsi="仿宋" w:eastAsia="仿宋_GB2312"/>
          <w:sz w:val="32"/>
        </w:rPr>
        <w:t xml:space="preserve">                                    </w:t>
      </w:r>
      <w:r>
        <w:rPr>
          <w:rFonts w:hint="eastAsia" w:ascii="仿宋_GB2312" w:hAnsi="仿宋" w:eastAsia="仿宋_GB2312"/>
          <w:sz w:val="32"/>
        </w:rPr>
        <w:t>法学院</w:t>
      </w:r>
    </w:p>
    <w:p>
      <w:pPr>
        <w:pStyle w:val="7"/>
        <w:snapToGrid w:val="0"/>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 xml:space="preserve"> </w:t>
      </w:r>
      <w:r>
        <w:rPr>
          <w:rFonts w:ascii="仿宋_GB2312" w:hAnsi="仿宋" w:eastAsia="仿宋_GB2312"/>
          <w:sz w:val="32"/>
        </w:rPr>
        <w:t xml:space="preserve">                                2024年3月28日</w:t>
      </w:r>
    </w:p>
    <w:p>
      <w:pPr>
        <w:widowControl/>
        <w:jc w:val="left"/>
        <w:rPr>
          <w:rFonts w:ascii="仿宋_GB2312" w:hAnsi="仿宋" w:eastAsia="仿宋_GB2312" w:cs="Times New Roman"/>
          <w:sz w:val="32"/>
          <w:szCs w:val="32"/>
        </w:rPr>
      </w:pPr>
      <w:r>
        <w:rPr>
          <w:rFonts w:ascii="仿宋_GB2312" w:hAnsi="仿宋" w:eastAsia="仿宋_GB2312"/>
          <w:b/>
          <w:sz w:val="32"/>
        </w:rPr>
        <w:br w:type="page"/>
      </w:r>
    </w:p>
    <w:p>
      <w:pPr>
        <w:pStyle w:val="6"/>
        <w:spacing w:line="560" w:lineRule="exact"/>
        <w:jc w:val="left"/>
        <w:rPr>
          <w:rFonts w:ascii="仿宋_GB2312" w:hAnsi="仿宋" w:eastAsia="仿宋_GB2312"/>
          <w:b w:val="0"/>
          <w:sz w:val="32"/>
        </w:rPr>
      </w:pPr>
      <w:r>
        <w:rPr>
          <w:rFonts w:hint="eastAsia" w:ascii="仿宋_GB2312" w:hAnsi="仿宋" w:eastAsia="仿宋_GB2312"/>
          <w:b w:val="0"/>
          <w:sz w:val="32"/>
        </w:rPr>
        <w:t>附件：</w:t>
      </w:r>
    </w:p>
    <w:p>
      <w:pPr>
        <w:spacing w:line="600" w:lineRule="exact"/>
        <w:jc w:val="center"/>
        <w:rPr>
          <w:rFonts w:ascii="方正小标宋简体" w:hAnsi="方正小标宋简体" w:eastAsia="方正小标宋简体" w:cs="方正小标宋简体"/>
          <w:color w:val="000000"/>
          <w:sz w:val="32"/>
          <w:szCs w:val="32"/>
          <w:lang w:val="zh-TW"/>
        </w:rPr>
      </w:pPr>
      <w:r>
        <w:rPr>
          <w:rFonts w:ascii="方正小标宋简体" w:hAnsi="方正小标宋简体" w:eastAsia="方正小标宋简体" w:cs="方正小标宋简体"/>
          <w:color w:val="000000"/>
          <w:sz w:val="32"/>
          <w:szCs w:val="32"/>
          <w:lang w:val="zh-TW" w:eastAsia="zh-TW"/>
        </w:rPr>
        <w:t>20</w:t>
      </w:r>
      <w:r>
        <w:rPr>
          <w:rFonts w:hint="eastAsia" w:ascii="方正小标宋简体" w:hAnsi="方正小标宋简体" w:eastAsia="方正小标宋简体" w:cs="方正小标宋简体"/>
          <w:color w:val="000000"/>
          <w:sz w:val="32"/>
          <w:szCs w:val="32"/>
          <w:lang w:val="zh-TW"/>
        </w:rPr>
        <w:t>2</w:t>
      </w:r>
      <w:r>
        <w:rPr>
          <w:rFonts w:ascii="方正小标宋简体" w:hAnsi="方正小标宋简体" w:eastAsia="PMingLiU" w:cs="方正小标宋简体"/>
          <w:color w:val="000000"/>
          <w:sz w:val="32"/>
          <w:szCs w:val="32"/>
          <w:lang w:val="zh-TW" w:eastAsia="zh-TW"/>
        </w:rPr>
        <w:t>4</w:t>
      </w:r>
      <w:r>
        <w:rPr>
          <w:rFonts w:hint="eastAsia" w:ascii="方正小标宋简体" w:hAnsi="方正小标宋简体" w:eastAsia="方正小标宋简体" w:cs="方正小标宋简体"/>
          <w:color w:val="000000"/>
          <w:sz w:val="32"/>
          <w:szCs w:val="32"/>
          <w:lang w:val="zh-TW"/>
        </w:rPr>
        <w:t>-202</w:t>
      </w:r>
      <w:r>
        <w:rPr>
          <w:rFonts w:ascii="方正小标宋简体" w:hAnsi="方正小标宋简体" w:eastAsia="PMingLiU" w:cs="方正小标宋简体"/>
          <w:color w:val="000000"/>
          <w:sz w:val="32"/>
          <w:szCs w:val="32"/>
          <w:lang w:val="zh-TW" w:eastAsia="zh-TW"/>
        </w:rPr>
        <w:t>6</w:t>
      </w:r>
      <w:r>
        <w:rPr>
          <w:rFonts w:hint="eastAsia" w:ascii="方正小标宋简体" w:hAnsi="方正小标宋简体" w:eastAsia="方正小标宋简体" w:cs="方正小标宋简体"/>
          <w:color w:val="000000"/>
          <w:sz w:val="32"/>
          <w:szCs w:val="32"/>
          <w:lang w:val="zh-TW" w:eastAsia="zh-TW"/>
        </w:rPr>
        <w:t>年</w:t>
      </w:r>
      <w:r>
        <w:rPr>
          <w:rFonts w:hint="eastAsia" w:ascii="方正小标宋简体" w:hAnsi="方正小标宋简体" w:eastAsia="方正小标宋简体" w:cs="方正小标宋简体"/>
          <w:color w:val="000000"/>
          <w:sz w:val="32"/>
          <w:szCs w:val="32"/>
          <w:lang w:val="zh-TW"/>
        </w:rPr>
        <w:t>法学院系主任聘任个人自荐表</w:t>
      </w:r>
    </w:p>
    <w:tbl>
      <w:tblPr>
        <w:tblStyle w:val="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836"/>
        <w:gridCol w:w="389"/>
        <w:gridCol w:w="1260"/>
        <w:gridCol w:w="1260"/>
        <w:gridCol w:w="1620"/>
        <w:gridCol w:w="163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24" w:type="dxa"/>
            <w:vAlign w:val="center"/>
          </w:tcPr>
          <w:p>
            <w:pPr>
              <w:jc w:val="center"/>
              <w:rPr>
                <w:sz w:val="24"/>
              </w:rPr>
            </w:pPr>
            <w:r>
              <w:rPr>
                <w:rFonts w:hint="eastAsia"/>
                <w:sz w:val="24"/>
              </w:rPr>
              <w:t>姓名</w:t>
            </w:r>
          </w:p>
        </w:tc>
        <w:tc>
          <w:tcPr>
            <w:tcW w:w="2485" w:type="dxa"/>
            <w:gridSpan w:val="3"/>
            <w:vAlign w:val="center"/>
          </w:tcPr>
          <w:p>
            <w:pPr>
              <w:jc w:val="center"/>
              <w:rPr>
                <w:sz w:val="24"/>
              </w:rPr>
            </w:pPr>
            <w:bookmarkStart w:id="0" w:name="A0101_1"/>
            <w:bookmarkEnd w:id="0"/>
          </w:p>
        </w:tc>
        <w:tc>
          <w:tcPr>
            <w:tcW w:w="1260" w:type="dxa"/>
            <w:vAlign w:val="center"/>
          </w:tcPr>
          <w:p>
            <w:pPr>
              <w:jc w:val="center"/>
              <w:rPr>
                <w:sz w:val="24"/>
              </w:rPr>
            </w:pPr>
            <w:bookmarkStart w:id="1" w:name="A0104_2"/>
            <w:bookmarkEnd w:id="1"/>
            <w:r>
              <w:rPr>
                <w:rFonts w:hint="eastAsia"/>
                <w:sz w:val="24"/>
              </w:rPr>
              <w:t>性别</w:t>
            </w:r>
          </w:p>
        </w:tc>
        <w:tc>
          <w:tcPr>
            <w:tcW w:w="1620" w:type="dxa"/>
            <w:vAlign w:val="center"/>
          </w:tcPr>
          <w:p>
            <w:pPr>
              <w:jc w:val="center"/>
              <w:rPr>
                <w:sz w:val="24"/>
              </w:rPr>
            </w:pPr>
          </w:p>
        </w:tc>
        <w:tc>
          <w:tcPr>
            <w:tcW w:w="1635" w:type="dxa"/>
            <w:vAlign w:val="center"/>
          </w:tcPr>
          <w:p>
            <w:pPr>
              <w:jc w:val="center"/>
              <w:rPr>
                <w:sz w:val="24"/>
              </w:rPr>
            </w:pPr>
            <w:bookmarkStart w:id="2" w:name="A0107_3"/>
            <w:bookmarkEnd w:id="2"/>
            <w:r>
              <w:rPr>
                <w:rFonts w:hint="eastAsia"/>
                <w:sz w:val="24"/>
              </w:rPr>
              <w:t>出生年月</w:t>
            </w:r>
          </w:p>
        </w:tc>
        <w:tc>
          <w:tcPr>
            <w:tcW w:w="1762" w:type="dxa"/>
            <w:vAlign w:val="center"/>
          </w:tcPr>
          <w:p>
            <w:pPr>
              <w:ind w:left="-68" w:leftChars="-39" w:hanging="14" w:hangingChars="6"/>
              <w:jc w:val="center"/>
              <w:rPr>
                <w:sz w:val="24"/>
              </w:rPr>
            </w:pPr>
            <w:bookmarkStart w:id="3" w:name="P0192A_1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24" w:type="dxa"/>
            <w:vAlign w:val="center"/>
          </w:tcPr>
          <w:p>
            <w:pPr>
              <w:jc w:val="center"/>
              <w:rPr>
                <w:sz w:val="24"/>
              </w:rPr>
            </w:pPr>
            <w:r>
              <w:rPr>
                <w:rFonts w:hint="eastAsia"/>
                <w:sz w:val="24"/>
              </w:rPr>
              <w:t>民族</w:t>
            </w:r>
          </w:p>
        </w:tc>
        <w:tc>
          <w:tcPr>
            <w:tcW w:w="2485" w:type="dxa"/>
            <w:gridSpan w:val="3"/>
            <w:vAlign w:val="center"/>
          </w:tcPr>
          <w:p>
            <w:pPr>
              <w:jc w:val="center"/>
              <w:rPr>
                <w:sz w:val="24"/>
              </w:rPr>
            </w:pPr>
            <w:bookmarkStart w:id="4" w:name="A0117_4"/>
            <w:bookmarkEnd w:id="4"/>
          </w:p>
        </w:tc>
        <w:tc>
          <w:tcPr>
            <w:tcW w:w="1260" w:type="dxa"/>
            <w:vAlign w:val="center"/>
          </w:tcPr>
          <w:p>
            <w:pPr>
              <w:jc w:val="center"/>
              <w:rPr>
                <w:sz w:val="24"/>
              </w:rPr>
            </w:pPr>
            <w:r>
              <w:rPr>
                <w:rFonts w:hint="eastAsia"/>
                <w:sz w:val="24"/>
              </w:rPr>
              <w:t>籍贯</w:t>
            </w:r>
          </w:p>
        </w:tc>
        <w:tc>
          <w:tcPr>
            <w:tcW w:w="5017" w:type="dxa"/>
            <w:gridSpan w:val="3"/>
            <w:vAlign w:val="center"/>
          </w:tcPr>
          <w:p>
            <w:pPr>
              <w:jc w:val="center"/>
              <w:rPr>
                <w:sz w:val="24"/>
              </w:rPr>
            </w:pPr>
            <w:bookmarkStart w:id="5" w:name="A0114_6"/>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24" w:type="dxa"/>
            <w:vAlign w:val="center"/>
          </w:tcPr>
          <w:p>
            <w:pPr>
              <w:jc w:val="center"/>
              <w:rPr>
                <w:sz w:val="24"/>
              </w:rPr>
            </w:pPr>
            <w:r>
              <w:rPr>
                <w:rFonts w:hint="eastAsia"/>
                <w:sz w:val="24"/>
              </w:rPr>
              <w:t>参加工作时间</w:t>
            </w:r>
          </w:p>
        </w:tc>
        <w:tc>
          <w:tcPr>
            <w:tcW w:w="2485" w:type="dxa"/>
            <w:gridSpan w:val="3"/>
            <w:vAlign w:val="center"/>
          </w:tcPr>
          <w:p>
            <w:pPr>
              <w:jc w:val="center"/>
              <w:rPr>
                <w:sz w:val="24"/>
              </w:rPr>
            </w:pPr>
          </w:p>
        </w:tc>
        <w:tc>
          <w:tcPr>
            <w:tcW w:w="1260" w:type="dxa"/>
            <w:vAlign w:val="center"/>
          </w:tcPr>
          <w:p>
            <w:pPr>
              <w:jc w:val="center"/>
              <w:rPr>
                <w:sz w:val="24"/>
              </w:rPr>
            </w:pPr>
            <w:bookmarkStart w:id="6" w:name="A0134_8"/>
            <w:bookmarkEnd w:id="6"/>
            <w:r>
              <w:rPr>
                <w:rFonts w:hint="eastAsia"/>
                <w:sz w:val="24"/>
              </w:rPr>
              <w:t>专业技</w:t>
            </w:r>
          </w:p>
          <w:p>
            <w:pPr>
              <w:jc w:val="center"/>
              <w:rPr>
                <w:sz w:val="24"/>
              </w:rPr>
            </w:pPr>
            <w:r>
              <w:rPr>
                <w:rFonts w:hint="eastAsia"/>
                <w:sz w:val="24"/>
              </w:rPr>
              <w:t>术职务</w:t>
            </w:r>
          </w:p>
        </w:tc>
        <w:tc>
          <w:tcPr>
            <w:tcW w:w="5017" w:type="dxa"/>
            <w:gridSpan w:val="3"/>
            <w:vAlign w:val="center"/>
          </w:tcPr>
          <w:p>
            <w:pPr>
              <w:jc w:val="center"/>
              <w:rPr>
                <w:sz w:val="24"/>
              </w:rPr>
            </w:pPr>
            <w:bookmarkStart w:id="7" w:name="A0127_9"/>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24" w:type="dxa"/>
            <w:vAlign w:val="center"/>
          </w:tcPr>
          <w:p>
            <w:pPr>
              <w:jc w:val="center"/>
              <w:rPr>
                <w:sz w:val="24"/>
              </w:rPr>
            </w:pPr>
            <w:r>
              <w:rPr>
                <w:rFonts w:hint="eastAsia"/>
                <w:sz w:val="24"/>
              </w:rPr>
              <w:t>学历</w:t>
            </w:r>
          </w:p>
          <w:p>
            <w:pPr>
              <w:jc w:val="center"/>
              <w:rPr>
                <w:sz w:val="24"/>
              </w:rPr>
            </w:pPr>
            <w:r>
              <w:rPr>
                <w:rFonts w:hint="eastAsia"/>
                <w:sz w:val="24"/>
              </w:rPr>
              <w:t>学位</w:t>
            </w:r>
          </w:p>
        </w:tc>
        <w:tc>
          <w:tcPr>
            <w:tcW w:w="1225" w:type="dxa"/>
            <w:gridSpan w:val="2"/>
            <w:vAlign w:val="center"/>
          </w:tcPr>
          <w:p>
            <w:pPr>
              <w:jc w:val="center"/>
              <w:rPr>
                <w:sz w:val="24"/>
              </w:rPr>
            </w:pPr>
            <w:r>
              <w:rPr>
                <w:rFonts w:hint="eastAsia"/>
                <w:sz w:val="24"/>
              </w:rPr>
              <w:t>毕业院校</w:t>
            </w:r>
          </w:p>
          <w:p>
            <w:pPr>
              <w:jc w:val="center"/>
              <w:rPr>
                <w:sz w:val="24"/>
              </w:rPr>
            </w:pPr>
            <w:r>
              <w:rPr>
                <w:rFonts w:hint="eastAsia"/>
                <w:sz w:val="24"/>
              </w:rPr>
              <w:t>系及专业</w:t>
            </w:r>
          </w:p>
        </w:tc>
        <w:tc>
          <w:tcPr>
            <w:tcW w:w="7537" w:type="dxa"/>
            <w:gridSpan w:val="5"/>
            <w:vAlign w:val="center"/>
          </w:tcPr>
          <w:p>
            <w:pPr>
              <w:spacing w:line="2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60" w:type="dxa"/>
            <w:gridSpan w:val="2"/>
            <w:vAlign w:val="center"/>
          </w:tcPr>
          <w:p>
            <w:pPr>
              <w:jc w:val="center"/>
              <w:rPr>
                <w:sz w:val="24"/>
              </w:rPr>
            </w:pPr>
            <w:r>
              <w:rPr>
                <w:rFonts w:hint="eastAsia"/>
                <w:sz w:val="24"/>
              </w:rPr>
              <w:t>拟聘岗位</w:t>
            </w:r>
          </w:p>
        </w:tc>
        <w:tc>
          <w:tcPr>
            <w:tcW w:w="7926" w:type="dxa"/>
            <w:gridSpan w:val="6"/>
            <w:vAlign w:val="center"/>
          </w:tcPr>
          <w:p>
            <w:pPr>
              <w:spacing w:line="31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5" w:hRule="atLeast"/>
          <w:jc w:val="center"/>
        </w:trPr>
        <w:tc>
          <w:tcPr>
            <w:tcW w:w="1324" w:type="dxa"/>
            <w:vAlign w:val="center"/>
          </w:tcPr>
          <w:p>
            <w:pPr>
              <w:spacing w:line="500" w:lineRule="exact"/>
              <w:jc w:val="center"/>
              <w:rPr>
                <w:sz w:val="24"/>
              </w:rPr>
            </w:pPr>
            <w:r>
              <w:rPr>
                <w:rFonts w:hint="eastAsia"/>
                <w:sz w:val="24"/>
              </w:rPr>
              <w:t>本人</w:t>
            </w:r>
          </w:p>
          <w:p>
            <w:pPr>
              <w:spacing w:line="500" w:lineRule="exact"/>
              <w:jc w:val="center"/>
              <w:rPr>
                <w:sz w:val="24"/>
              </w:rPr>
            </w:pPr>
            <w:r>
              <w:rPr>
                <w:rFonts w:hint="eastAsia"/>
                <w:sz w:val="24"/>
              </w:rPr>
              <w:t>优势</w:t>
            </w:r>
          </w:p>
          <w:p>
            <w:pPr>
              <w:spacing w:line="500" w:lineRule="exact"/>
              <w:jc w:val="center"/>
              <w:rPr>
                <w:sz w:val="24"/>
              </w:rPr>
            </w:pPr>
            <w:r>
              <w:rPr>
                <w:rFonts w:hint="eastAsia"/>
                <w:sz w:val="24"/>
              </w:rPr>
              <w:t>与</w:t>
            </w:r>
          </w:p>
          <w:p>
            <w:pPr>
              <w:spacing w:line="500" w:lineRule="exact"/>
              <w:jc w:val="center"/>
              <w:rPr>
                <w:sz w:val="24"/>
              </w:rPr>
            </w:pPr>
            <w:r>
              <w:rPr>
                <w:rFonts w:hint="eastAsia"/>
                <w:sz w:val="24"/>
              </w:rPr>
              <w:t>工作</w:t>
            </w:r>
          </w:p>
          <w:p>
            <w:pPr>
              <w:spacing w:line="500" w:lineRule="exact"/>
              <w:jc w:val="center"/>
              <w:rPr>
                <w:sz w:val="24"/>
              </w:rPr>
            </w:pPr>
            <w:r>
              <w:rPr>
                <w:rFonts w:hint="eastAsia"/>
                <w:sz w:val="24"/>
              </w:rPr>
              <w:t>设想</w:t>
            </w:r>
          </w:p>
        </w:tc>
        <w:tc>
          <w:tcPr>
            <w:tcW w:w="8762" w:type="dxa"/>
            <w:gridSpan w:val="7"/>
            <w:vAlign w:val="bottom"/>
          </w:tcPr>
          <w:p>
            <w:pPr>
              <w:rPr>
                <w:sz w:val="24"/>
              </w:rPr>
            </w:pPr>
            <w:r>
              <w:rPr>
                <w:rFonts w:hint="eastAsia"/>
                <w:sz w:val="24"/>
              </w:rPr>
              <w:t>（本人优势与工作设想，不超</w:t>
            </w:r>
            <w:r>
              <w:rPr>
                <w:sz w:val="24"/>
              </w:rPr>
              <w:t>600</w:t>
            </w:r>
            <w:r>
              <w:rPr>
                <w:rFonts w:hint="eastAsia"/>
                <w:sz w:val="24"/>
              </w:rPr>
              <w:t>字）</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tabs>
                <w:tab w:val="left" w:pos="487"/>
              </w:tabs>
              <w:rPr>
                <w:sz w:val="24"/>
              </w:rPr>
            </w:pPr>
          </w:p>
          <w:p>
            <w:pPr>
              <w:rPr>
                <w:sz w:val="24"/>
              </w:rPr>
            </w:pPr>
          </w:p>
          <w:p>
            <w:pPr>
              <w:ind w:right="960" w:firstLine="1200" w:firstLineChars="5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exact"/>
          <w:jc w:val="center"/>
        </w:trPr>
        <w:tc>
          <w:tcPr>
            <w:tcW w:w="1324" w:type="dxa"/>
            <w:vAlign w:val="center"/>
          </w:tcPr>
          <w:p>
            <w:pPr>
              <w:spacing w:line="500" w:lineRule="exact"/>
              <w:jc w:val="center"/>
              <w:rPr>
                <w:sz w:val="24"/>
              </w:rPr>
            </w:pPr>
            <w:r>
              <w:rPr>
                <w:rFonts w:hint="eastAsia"/>
                <w:sz w:val="24"/>
              </w:rPr>
              <w:t>学院意见</w:t>
            </w:r>
          </w:p>
        </w:tc>
        <w:tc>
          <w:tcPr>
            <w:tcW w:w="8762" w:type="dxa"/>
            <w:gridSpan w:val="7"/>
            <w:vAlign w:val="bottom"/>
          </w:tcPr>
          <w:p>
            <w:pPr>
              <w:rPr>
                <w:sz w:val="24"/>
              </w:rPr>
            </w:pPr>
          </w:p>
        </w:tc>
      </w:tr>
    </w:tbl>
    <w:p>
      <w:pPr>
        <w:spacing w:line="560" w:lineRule="exact"/>
        <w:ind w:firstLine="5565" w:firstLineChars="2650"/>
      </w:pPr>
    </w:p>
    <w:p>
      <w:pPr>
        <w:pStyle w:val="6"/>
        <w:spacing w:line="560" w:lineRule="exact"/>
        <w:jc w:val="left"/>
        <w:rPr>
          <w:rFonts w:ascii="仿宋_GB2312" w:hAnsi="华文中宋" w:eastAsia="仿宋_GB2312"/>
          <w:b w:val="0"/>
          <w:bCs/>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Microsoft YaHei UI"/>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E2"/>
    <w:rsid w:val="000E559D"/>
    <w:rsid w:val="002902D7"/>
    <w:rsid w:val="003353CE"/>
    <w:rsid w:val="00371786"/>
    <w:rsid w:val="00395E78"/>
    <w:rsid w:val="004776D1"/>
    <w:rsid w:val="00547651"/>
    <w:rsid w:val="00574AFB"/>
    <w:rsid w:val="00715CE2"/>
    <w:rsid w:val="007F28F3"/>
    <w:rsid w:val="00974877"/>
    <w:rsid w:val="00A23150"/>
    <w:rsid w:val="00A9671F"/>
    <w:rsid w:val="00DB6D3E"/>
    <w:rsid w:val="00E14A37"/>
    <w:rsid w:val="00E4269B"/>
    <w:rsid w:val="00E55787"/>
    <w:rsid w:val="00EC5DF1"/>
    <w:rsid w:val="00FC79D2"/>
    <w:rsid w:val="1B5F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ascii="Times New Roman" w:hAnsi="Times New Roman" w:cs="Times New Roman"/>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3"/>
    <w:semiHidden/>
    <w:unhideWhenUsed/>
    <w:uiPriority w:val="99"/>
    <w:pPr>
      <w:ind w:left="100" w:leftChars="2500"/>
    </w:p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paragraph" w:styleId="6">
    <w:name w:val="Body Text 2"/>
    <w:basedOn w:val="1"/>
    <w:link w:val="14"/>
    <w:unhideWhenUsed/>
    <w:uiPriority w:val="0"/>
    <w:pPr>
      <w:spacing w:line="480" w:lineRule="exact"/>
      <w:jc w:val="center"/>
    </w:pPr>
    <w:rPr>
      <w:rFonts w:ascii="Times New Roman" w:hAnsi="Times New Roman" w:eastAsia="方正小标宋简体" w:cs="Times New Roman"/>
      <w:b/>
      <w:sz w:val="44"/>
      <w:szCs w:val="32"/>
    </w:rPr>
  </w:style>
  <w:style w:type="paragraph" w:styleId="7">
    <w:name w:val="Normal (Web)"/>
    <w:basedOn w:val="1"/>
    <w:unhideWhenUsed/>
    <w:uiPriority w:val="99"/>
    <w:pPr>
      <w:widowControl/>
      <w:spacing w:after="150"/>
      <w:jc w:val="left"/>
    </w:pPr>
    <w:rPr>
      <w:rFonts w:cs="宋体"/>
      <w:kern w:val="0"/>
      <w:sz w:val="24"/>
      <w:szCs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5"/>
    <w:uiPriority w:val="99"/>
    <w:rPr>
      <w:sz w:val="18"/>
      <w:szCs w:val="18"/>
    </w:rPr>
  </w:style>
  <w:style w:type="character" w:customStyle="1" w:styleId="12">
    <w:name w:val="页脚 Char"/>
    <w:basedOn w:val="10"/>
    <w:link w:val="4"/>
    <w:uiPriority w:val="99"/>
    <w:rPr>
      <w:sz w:val="18"/>
      <w:szCs w:val="18"/>
    </w:rPr>
  </w:style>
  <w:style w:type="character" w:customStyle="1" w:styleId="13">
    <w:name w:val="日期 Char"/>
    <w:basedOn w:val="10"/>
    <w:link w:val="3"/>
    <w:semiHidden/>
    <w:uiPriority w:val="99"/>
    <w:rPr>
      <w:rFonts w:ascii="宋体" w:hAnsi="宋体" w:eastAsia="宋体"/>
    </w:rPr>
  </w:style>
  <w:style w:type="character" w:customStyle="1" w:styleId="14">
    <w:name w:val="正文文本 2 Char"/>
    <w:basedOn w:val="10"/>
    <w:link w:val="6"/>
    <w:uiPriority w:val="0"/>
    <w:rPr>
      <w:rFonts w:ascii="Times New Roman" w:hAnsi="Times New Roman" w:eastAsia="方正小标宋简体" w:cs="Times New Roman"/>
      <w:b/>
      <w:sz w:val="44"/>
      <w:szCs w:val="32"/>
    </w:rPr>
  </w:style>
  <w:style w:type="character" w:customStyle="1" w:styleId="15">
    <w:name w:val="标题 1 Char"/>
    <w:basedOn w:val="10"/>
    <w:link w:val="2"/>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Words>
  <Characters>1227</Characters>
  <Lines>10</Lines>
  <Paragraphs>2</Paragraphs>
  <TotalTime>54</TotalTime>
  <ScaleCrop>false</ScaleCrop>
  <LinksUpToDate>false</LinksUpToDate>
  <CharactersWithSpaces>1440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2024-04-07T06:23:00Z</dcterms:created>
  <dc:creator>lenovo</dc:creator>
  <cp:lastModifiedBy>周升顺</cp:lastModifiedBy>
  <dcterms:modified xsi:type="dcterms:W3CDTF">2024-04-07T08:20:35Z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7A9EE88CAD4E4236BE1704029EFFF44C_13</vt:lpwstr>
  </property>
</Properties>
</file>